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F" w:rsidRDefault="0037145F" w:rsidP="0037145F">
      <w:pPr>
        <w:tabs>
          <w:tab w:val="left" w:pos="777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-2159000</wp:posOffset>
            </wp:positionH>
            <wp:positionV relativeFrom="paragraph">
              <wp:posOffset>88900</wp:posOffset>
            </wp:positionV>
            <wp:extent cx="9728200" cy="7128510"/>
            <wp:effectExtent l="0" t="1295400" r="0" b="127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28200" cy="712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109A" w:rsidRDefault="0006109A" w:rsidP="0037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F1F68" w:rsidRPr="00F23D14" w:rsidRDefault="000766C7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…………………………………………………………………………………………4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Нормативно-правовое обеспечение прог</w:t>
      </w:r>
      <w:r w:rsidR="00E967BE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раммы организации ВСОКО в</w:t>
      </w:r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"СОШ" ДО с.п.Шордаково............................................................................................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……..5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E967BE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нципы организации</w:t>
      </w:r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ВСОКО в МКОУ "</w:t>
      </w:r>
      <w:proofErr w:type="spellStart"/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СОШ"с.п</w:t>
      </w:r>
      <w:proofErr w:type="gramStart"/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.Ш</w:t>
      </w:r>
      <w:proofErr w:type="gramEnd"/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ордаково</w:t>
      </w:r>
      <w:proofErr w:type="spellEnd"/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</w:t>
      </w:r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..............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….5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качества основной образовательной программы дошкольного образования (ООП ДО)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………………………………………………………………………..6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оценки качества психолого-педагогических условий в ДОО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…………...7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оценки качества психолого-педагогических условий реализации ООП ДО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…………………………………………………………………………….7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……………………………………...7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…………...10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Процедура оценки качества организации развивающей предметно-пространственной среды в ДОО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…………………………………………………………….11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оценки качества организации развивающей предметно-пространственной среды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……………………………………………………………………….11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оценки организации развивающей предметно-пространственной среды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…………………………………………………………………………………………….11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организации процедуры оценки организации развивающей предметно-пространственной среды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……………………………………………………………………….12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оценки кадровых условий реализации ООП ДОО</w:t>
      </w:r>
      <w:r w:rsidR="00CE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………………………12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оценки кадровых условий реализации ООП ДОО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…………12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оценки кадровых условий реализации ООП ДОО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………………12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gramStart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процедуры оценки кадровых условий реализации</w:t>
      </w:r>
      <w:proofErr w:type="gramEnd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ДОО</w:t>
      </w:r>
      <w:r w:rsidR="00C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……………………………………………………………………………………………...13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</w:t>
      </w:r>
      <w:r w:rsidR="00BF1F68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оценки материально-технического обеспечения ООП ДО</w:t>
      </w:r>
      <w:r w:rsidR="0056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……………..13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оценки материально-технического обеспечения ООП ДО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…13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оценки материально-технического обеспечения ООП ДО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…….13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организации процедуры оценки материально-технического обеспечения ООП ДО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…………………………………………………………………………………………14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Процедура оценки финансового обеспечения ООП ДО</w:t>
      </w:r>
      <w:r w:rsidR="0056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……………………………….14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Показатели внутренней оценки финансового обеспечения ООП ДО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…………………14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8.2.Основные критерии оценки финансового обеспечения ООП ДО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………………………14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8.3.Технология организации процедуры оценки финансового обеспечения ООП ДО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……14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образовательной деятельности</w:t>
      </w:r>
      <w:r w:rsidR="0056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……………………………………...14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Показатели качества образовательной деятельности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……………………………………14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9.2.Основные критерии оценки качества образовательной деятельности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………………….15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9.3.Технология организации процедуры оценки качества образовательной деятельности</w:t>
      </w:r>
      <w:r w:rsidR="0056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 Вариативные  показатели внутре</w:t>
      </w:r>
      <w:r w:rsidR="00B5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нней оценки качества 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  <w:r w:rsidR="0056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…………..15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Организационная и функциональная структура внутренней сис</w:t>
      </w:r>
      <w:r w:rsidR="00B5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оценки качества 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  <w:r w:rsidR="0056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………………………………………………………………………..15</w:t>
      </w:r>
    </w:p>
    <w:p w:rsidR="00BF1F68" w:rsidRPr="00F23D14" w:rsidRDefault="00561956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Приложение……………………………………………………………………………………17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1.Оценка качества основной образовательной программы дошкольного образования (ООП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 Листы оценки качества психолого-педагогических условий реализации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 Листы оценки качества развивающей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4. Оценка кадровых условий реализации основной образовательной программы дошкольного образования (ООП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5. 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6. Оценка финансовых условий реализации основной образовательной программы дошкольного образования (ООП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7. Анкеты для выявления удовлетворённости родителей качеством образовательных услуг</w:t>
      </w:r>
    </w:p>
    <w:p w:rsidR="00BF1F68" w:rsidRPr="00F23D14" w:rsidRDefault="00F366EB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Листы оценки качества образовательной деятельност</w:t>
      </w:r>
      <w:r w:rsidR="00B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образовательной организации</w:t>
      </w:r>
    </w:p>
    <w:p w:rsidR="00E967BE" w:rsidRPr="00F23D14" w:rsidRDefault="00F23D14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66EB" w:rsidRDefault="00F366EB" w:rsidP="00F366E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1FA" w:rsidRDefault="00DA01FA" w:rsidP="00F366E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922" w:rsidRDefault="00B52922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922" w:rsidRDefault="00B52922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F68" w:rsidRPr="00F23D14" w:rsidRDefault="00BF1F68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процедуры внутренней системы оценки качества образования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ВСОКО)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</w:t>
      </w:r>
      <w:r w:rsidR="00E967BE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п.3/13 «проведение </w:t>
      </w:r>
      <w:proofErr w:type="spellStart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</w:t>
      </w:r>
      <w:proofErr w:type="gramStart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BF1F68" w:rsidRPr="00F23D14" w:rsidRDefault="000766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образования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(ВСОКО)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  <w:r w:rsidR="000A731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Pr="00F23D14" w:rsidRDefault="0071276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процедуры оценки качества образования, эксперт оперирует следующими понятиями: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измерение – оценка уровня образовательных достижений, содержание которых соответствует реализуемым образовательным программам;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критерий – признак, на основании которого производится оценка, классификация оцениваемого объекта;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</w:t>
      </w:r>
      <w:r w:rsidR="000A731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ожиданиям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Целевая направленность ВСОКО:</w:t>
      </w:r>
    </w:p>
    <w:p w:rsidR="00BF1F68" w:rsidRPr="00F23D14" w:rsidRDefault="00BF1F68" w:rsidP="0037145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отслеживание и анализ состояния системы образован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МКОУ "СОШ" ДО с.п.Шордаково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BF1F68" w:rsidRPr="0037145F" w:rsidRDefault="00BF1F68" w:rsidP="0037145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Источники, используемые для оценки качества образования:</w:t>
      </w:r>
    </w:p>
    <w:p w:rsidR="00BF1F68" w:rsidRPr="00F23D14" w:rsidRDefault="00BF1F68" w:rsidP="0037145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статистика;</w:t>
      </w:r>
    </w:p>
    <w:p w:rsidR="00BF1F68" w:rsidRPr="00F23D14" w:rsidRDefault="00BF1F68" w:rsidP="0037145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BF1F68" w:rsidRPr="00F23D14" w:rsidRDefault="00BF1F68" w:rsidP="0037145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BF1F68" w:rsidRPr="00F23D14" w:rsidRDefault="00AB7F7E" w:rsidP="0037145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работников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AB7F7E" w:rsidRDefault="00BF1F68" w:rsidP="0037145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образовательных мероприятий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результаты </w:t>
      </w:r>
      <w:proofErr w:type="gramStart"/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реализации внутренней системы оценки качества  дошкольного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F68" w:rsidRPr="00F23D14" w:rsidRDefault="00BF1F68" w:rsidP="0037145F">
      <w:pPr>
        <w:pStyle w:val="a3"/>
        <w:numPr>
          <w:ilvl w:val="0"/>
          <w:numId w:val="3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 качество образования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3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звитии системы образования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тенденциях его изменения и причинах, влияющих на его уровень;</w:t>
      </w:r>
    </w:p>
    <w:p w:rsidR="00BF1F68" w:rsidRPr="00F23D14" w:rsidRDefault="00BF1F68" w:rsidP="0037145F">
      <w:pPr>
        <w:pStyle w:val="a3"/>
        <w:numPr>
          <w:ilvl w:val="0"/>
          <w:numId w:val="3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BF1F68" w:rsidRPr="00F23D14" w:rsidRDefault="00BF1F68" w:rsidP="0037145F">
      <w:pPr>
        <w:pStyle w:val="a3"/>
        <w:numPr>
          <w:ilvl w:val="0"/>
          <w:numId w:val="3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1276C" w:rsidRPr="00AB7F7E" w:rsidRDefault="00BF1F68" w:rsidP="0037145F">
      <w:pPr>
        <w:pStyle w:val="a3"/>
        <w:numPr>
          <w:ilvl w:val="0"/>
          <w:numId w:val="3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образовательной системы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Нормативно-правовое обеспечение программы организации ВСОКО в дошкольной образовательной организации</w:t>
      </w:r>
    </w:p>
    <w:p w:rsidR="0071276C" w:rsidRPr="00F23D14" w:rsidRDefault="0071276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от 29.12.2012г. №  273-ФЗ «Об образовании в Р</w:t>
      </w:r>
      <w:r w:rsidR="000A731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A731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1276C" w:rsidRPr="00F23D14" w:rsidRDefault="0071276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Министерства образования и науки РФ от 14 июня 2013 г. № 462 «Об утвер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Порядка про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</w:t>
      </w:r>
      <w:proofErr w:type="spell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</w:t>
      </w:r>
    </w:p>
    <w:p w:rsidR="0071276C" w:rsidRPr="00F23D14" w:rsidRDefault="0071276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Постановление Правительства Российской Федерации от 5 августа 2013 г. № 662 «Об осуществлении м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системы образования»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1276C" w:rsidRPr="00F23D14" w:rsidRDefault="0071276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образовательную деятельность»</w:t>
      </w:r>
    </w:p>
    <w:p w:rsidR="00813522" w:rsidRPr="00F23D14" w:rsidRDefault="0071276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– образовательным программам дошкольного образования»</w:t>
      </w:r>
    </w:p>
    <w:p w:rsidR="00BF1F68" w:rsidRPr="00F23D14" w:rsidRDefault="00BF1F68" w:rsidP="0037145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дошкольного образования.</w:t>
      </w:r>
    </w:p>
    <w:p w:rsidR="00BF1F68" w:rsidRPr="00F23D14" w:rsidRDefault="00AB7F7E" w:rsidP="0037145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ОУ</w:t>
      </w:r>
    </w:p>
    <w:p w:rsidR="00BF1F68" w:rsidRPr="00F23D14" w:rsidRDefault="00BF1F68" w:rsidP="0037145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</w:t>
      </w:r>
      <w:r w:rsidR="000A10F7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нципы организации ВСОК</w:t>
      </w:r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 МКОУ  "СОШ" с.п.Шордаково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 качество образования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звитии системы образования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тенденциях его изменения и причинах, влияющих на его уровень;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образовательной системы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BF1F68" w:rsidRPr="00F23D14" w:rsidRDefault="00BF1F68" w:rsidP="0037145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морально-этических норм при проведении процедур о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ценки качества образования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Оценка качества основной образовательной программы дошкольного образования (ООП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определяет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структуре образовательной программы и ее объему.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Показатели соответствия ООП </w:t>
      </w:r>
      <w:proofErr w:type="gramStart"/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требованиям ФГОС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F68" w:rsidRPr="00F23D14" w:rsidRDefault="00813522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основной части и части, формируемой участниками образовательных отношений;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структурные компоненты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индивидуальных особенностей детского контингента;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Критерии оценки соответствия ООП </w:t>
      </w:r>
      <w:proofErr w:type="gramStart"/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требованиям ФГОС ДО: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наличие/отсутствие основной образовательной программы дошкольного образования,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целевого, содержательного и организационного компонента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индивидуальным особенностям детского контингента (да/нет);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целевая направленность, содержательный и организационный компонент ООП ДО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учета потребностей и возможностей всех участников образовательных отнош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(да/нет).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Процедура оценки качества психолого-педагогических условий в ДОО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4.1.Показатели внутренней оценки качества психолого-педагогических условий реализации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психолого-педагогических условий для реализации основной образовательной программы дошкольного образования  в организации осуществляется на основе следующих показателей: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 взаимодействия сотрудников с детьми и родителями воспитанников;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развития игровой деятельности;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вариативного разви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вающего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r w:rsidR="000A731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 взаимодействия работников Учреждения с воспитанниками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на основе наблюдений организации образовательной деятельности. Фиксируются результаты наблюдений на предмет их степени проявления.  В качестве критериев оценки взаимодейств</w:t>
      </w:r>
      <w:r w:rsidR="000A731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работников с воспитанниками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проявления:</w:t>
      </w:r>
    </w:p>
    <w:p w:rsidR="00BF1F68" w:rsidRPr="00F23D14" w:rsidRDefault="000A731C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и поддерживают доброжелательную атмосферу в группе</w:t>
      </w:r>
    </w:p>
    <w:p w:rsidR="00BF1F68" w:rsidRPr="00F23D14" w:rsidRDefault="000510AC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педагогические работники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установлению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доверительных отношений с воспитанниками</w:t>
      </w:r>
    </w:p>
    <w:p w:rsidR="00BF1F68" w:rsidRPr="00F23D14" w:rsidRDefault="000510AC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 все работники Учреждения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чутко реагируют на ини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циативу воспитанников 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взаимодействуя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воспитанниками, все работники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 их возрастные и индивидуальные особенности</w:t>
      </w:r>
    </w:p>
    <w:p w:rsidR="00BF1F68" w:rsidRPr="00F23D14" w:rsidRDefault="000510AC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работники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еляют специальное внимание воспитанникам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особыми потребностями</w:t>
      </w:r>
    </w:p>
    <w:p w:rsidR="00BF1F68" w:rsidRPr="00F23D14" w:rsidRDefault="000510AC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педагогические работники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позитивные способы корре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 поведения воспитанников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работники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планируют образовательную работу  (развивающие игры, занятия, прогулки, беседы, эк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скурсии и пр.) с каждым воспитанником и с группой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данных психолого-педагогической диаг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ностики развития каждого воспитанника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воспитанники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находятся в поле внимания взрослого, который при необходимости включается в игру и другие виды деятельности.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В качестве критериев оценки психолого-педагогических условий социально-личностного развития ребенка в процессе организации познавательной деятельности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0510A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физических свойствах окружающего мира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AD01E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географических представлений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</w:t>
      </w:r>
      <w:r w:rsidR="00AD01E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вокруг Солнца; показывают на открытках, слайдах изображения созвездий, комет, метеоритов, рассказывают и читают о солнечных и лунных затмениях и т.п.)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развития познавательной акти</w:t>
      </w:r>
      <w:r w:rsidR="00AD01E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 и самостоятельности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естественнонаучном познании (организуют проблемные ситуации, совместное обсуждение возникающих вопросов, познавательные игры и др.)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</w:t>
      </w:r>
      <w:r w:rsidR="00AD01E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способствуют развитию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культуре народов мира, приобщают детей к культуре их Родины, знакомят с образом жизни человека в прошлом и настоящем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конструктивной деятельности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AD01E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конструированию</w:t>
      </w:r>
    </w:p>
    <w:p w:rsidR="00BF1F68" w:rsidRPr="00F23D14" w:rsidRDefault="00856494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учат воспитанников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планировать, подбирать и соотносить детали, создавать  конструкции по собственному замыслу, заданным условиям, картинкам,  схемам, чертежам, моделям</w:t>
      </w:r>
    </w:p>
    <w:p w:rsidR="00BF1F68" w:rsidRPr="00F23D14" w:rsidRDefault="00856494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знакомят воспитанников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разными видами конструкторов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педагоги поощряют творческую активность 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конструктивной деятельности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поощряют сотрудничество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математике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в соответствии с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возрастными возможностями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педагоги развивают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количестве и числе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педагоги знакомят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средствами и способами измерения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педагоги развивают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вчера, сегодня, завтра, раньше, позже; рассказывают об определении времени по часам и календарю).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развивают у детей элементарные представления о техническом прогрессе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обеспечив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и эмоционально-положительного отношения к живой природе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обеспечив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педагоги приобщают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театральной культуре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способностей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театрализованной деятельности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развития творческой а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ктивности и самореализации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театрализованной деятельности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реализуют индивидуальный подход в организации теа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трализованной деятельности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общения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сп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особствуют обогащению речи воспитанн</w:t>
      </w:r>
      <w:r w:rsidR="000A10F7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п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оощряют речевое творчество воспитанников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речи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развития речевого мышл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воспитанников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планирующей и регулирующей функции речи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</w:t>
      </w:r>
      <w:r w:rsidR="00856494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подготовки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 и письму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социально-ориентированной деятельности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самоощущения, уверенности в себе, чувства собственного достоинства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 сотрудники создают 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формирования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к другим людям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условия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инициативности, самостоятельности, ответственности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взрослые создают условия для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сотрудничества между воспитанниками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педагоги приобщают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нравственным ценностям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взрослые с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пособствуют формированию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к труду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взрослые создают 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для развития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самосознания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педагоги создают 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формирования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безопасного поведения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способствуют ста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новлению у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здорового образа жизни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различных вид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двигательной активности воспитанников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 ходе организованных физкультурных занятий и свобо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физической активности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реализуют индивидуальный подход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самовыражения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физической активности</w:t>
      </w:r>
    </w:p>
    <w:p w:rsidR="00BF1F68" w:rsidRPr="00F23D14" w:rsidRDefault="00BF1F68" w:rsidP="003714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проводится работа по профилактике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снижению заболеваемости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различные виды закаливания, дыхательная гимнастика, воздушные и солнечные ванны, 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массаж, корригирующая гимнастика и т.п.; ведется систематическая работа с часто и длительно болеющими детьми и т.п.).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психолого-педагогических условий для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основной образовательной программы дошкольного образования  включает: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наблюдение за организацией 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в Д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 стороны педагогических работников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фиксация результатов наблюдений в оценочных листах с уточнением степени проявления наблюдаемых явлений (балльная оценка) (Приложение 2)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процессом взаимодействия всех участ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Процедура оценки качества организации развивающей предме</w:t>
      </w:r>
      <w:r w:rsidR="000510AC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тно-пространственной среды </w:t>
      </w:r>
      <w:proofErr w:type="gramStart"/>
      <w:r w:rsidR="000510AC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0510AC"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Показатели внутренней оценки качества организации развивающей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  в организации  осуществляется на основе следующих показателей:</w:t>
      </w:r>
    </w:p>
    <w:p w:rsidR="00BF1F68" w:rsidRPr="00F23D14" w:rsidRDefault="00BF1F68" w:rsidP="0037145F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насыщенность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</w:t>
      </w:r>
    </w:p>
    <w:p w:rsidR="00BF1F68" w:rsidRPr="00F23D14" w:rsidRDefault="00BF1F68" w:rsidP="0037145F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материалов</w:t>
      </w:r>
    </w:p>
    <w:p w:rsidR="00BF1F68" w:rsidRPr="00F23D14" w:rsidRDefault="00BF1F68" w:rsidP="0037145F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вариативность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Основные критерии оценки организации развивающей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  являются:</w:t>
      </w:r>
    </w:p>
    <w:p w:rsidR="00BF1F68" w:rsidRPr="00F23D14" w:rsidRDefault="00AB7F7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среды в ДО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реализацию основной образовательной программы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развивающая предметно-пространственная среда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</w:t>
      </w:r>
      <w:proofErr w:type="gramEnd"/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 воспитанников</w:t>
      </w:r>
    </w:p>
    <w:p w:rsidR="00BF1F68" w:rsidRPr="00F23D14" w:rsidRDefault="00AB7F7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ДОО обеспечивает условия для физического развития, охраны и укрепления здоровья, корр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 недостатков развития воспитанников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тно-пространственная среда в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условия для эмоционального благополу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 и личностного развития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метно-пространственная среда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игровой деятельности воспитанников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метно-пространственная среда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познавательного развития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(выделены помещения или зоны, оснащенные оборудованием, приборами и материалами для разных видов познават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деятельности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метно-пространственная среда ДОУ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условия для художестве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нно-эстетического развития воспитанников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(помещени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анственная развиваю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среда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трансформируемой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может меняться  в зависимости от образовательной ситуации, в том числе, от меняющихся интересов и возможностей детей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анственная развивающая среда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полифункциональной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развивающая сре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вариативной</w:t>
      </w:r>
    </w:p>
    <w:p w:rsidR="00BF1F68" w:rsidRPr="00F23D14" w:rsidRDefault="00AB7F7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  <w:proofErr w:type="gramEnd"/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обсуждения с родителями детей вопросов, связанных с реализацией Программы и т.п.)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метно-пространственная среда ДОУ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элементы соответствуют требованиям по обеспе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надежности и безопасности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Технология организации процедуры оценки организации развивающей предметно-пространственной среды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организацией о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B7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в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педагогических работников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качества организации развивающей предметно-пространственной среды (с фиксацией изменений в баллах) (Прил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3)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оценки кадровых условий реализации ООП ДОО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Показатели внутренней оценки кадровых условий реализации ООП ДОО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  кадровых условий реализации основной образовательной программы дошкольного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  осуществляется на основе следующих показателей: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квалификация педагогических работников и учебно-вспомогательного персонала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должностной состав реализации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количественный состав реализации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компетенции педагогических работников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Основные критерии оценки кадровых условий реализации ООП ДОО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кадровых условий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основной образовательной программы дошкольного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организации   являются: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 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 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должностей педагогических работников содержанию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профильная направленность квалификации педагогических работников в соответствии с занимающей должностью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вакансий;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педагогических работников обеспечивать 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воспитанников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обеспечивать поддержку инд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ивидуальности и инициативы воспитанников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устанавливать правила взаимодействия в разных ситуациях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к конструктивному взаимодействию с родителями воспита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нников.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6.3. Технология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процедуры оценки кадровых условий реализации</w:t>
      </w:r>
      <w:proofErr w:type="gramEnd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ООП ДО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кадровых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13522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основной образовательной программы дошкольного образования Учреждения  включает: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уровня квалификации педагогических работников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уровня квалификации учебно-вспомогательного персонала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внутренней оценки кадровых условий реализации ООП ДОО фиксируются в оценочных листах (Приложении 4).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Процедура оценки материально-технического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7.1.Показатели внутренней оценки материально-технического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осуществляется на основе следующих показателей: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обучения и вос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учебно-методическое обеспечение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материально-техническое обеспечение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7.2.Основные критерии оценки материально-технического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  являются: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средств обучения и воспитания возрастным и индивидуаль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особенностям  развития воспитанников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обеспеченность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учебно-методическими комплектами, оборудованием, специальным оснащением;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материально-технических условий требованиям пожарной безопасности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материально-технических условий требованиям </w:t>
      </w:r>
      <w:proofErr w:type="spell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предметно-пространственной среды требованиям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7.3.Технология организации процедуры оценки материально-технического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  включает: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средства обучения и воспитания детей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</w:t>
      </w:r>
      <w:r w:rsidR="00777865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внутренней оценки материально-технических условий реализации ООП ДОО фиксируются в оценочных листах (Приложении 5).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Процедура оценки финансового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Показатели внутренней оценки финансового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  осуществляется на основе следующих показателей: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 обеспечения реализации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структура и объем расходов, необходимый на реализацию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вариативность расходов в связи 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спецификой контингента детей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8.2.Основные критерии оценки финансового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фактический объем расходов на реализацию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структура и объем расходов на реализацию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факту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расходы в связи с вариативностью расходов в связи со спецификой контингента детей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привлечени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финансов на реализацию ООП </w:t>
      </w:r>
      <w:proofErr w:type="gramStart"/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8.3.Технология организации процедуры оценки финансового обеспечения ООП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мониторинг структуры и объема расходов, затраченных на реализацию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мониторинг привлечения финансов на реализацию ООП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внутренней оценки финансового</w:t>
      </w:r>
      <w:r w:rsidR="002471AF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ООП ДОО фиксируются в о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ценочных листах (Приложении 6).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качества образовательной деятельности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9.1. Показатели качества образовательной деятельности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оценка качества реализации программного обеспечения в ДОУ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  комфортности условий, в которых осуществляется образовательная  деятельность в организациях, реализующих программы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  удовлетворенности качеством образовательной деятельностью со стороны получателей образовательных услуг  в организация, реализующих пр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дошкольного образования</w:t>
      </w:r>
      <w:proofErr w:type="gramEnd"/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критерии оценки качества образовательной деятельности 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проявления признака (процентное соотношение)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наличие/отсутствие факта, подтверждающего его проявление в процессе реализации образовательной деятельност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образовательной организации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.3.Технология </w:t>
      </w:r>
      <w:proofErr w:type="gramStart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процедуры оценки качества образовательной деятельности</w:t>
      </w:r>
      <w:proofErr w:type="gramEnd"/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"СОШ" ДО с.п.Шордаково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мониторинг качества реализации образовательной деятельности в ОУ, реализующей программы дошкольного образования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качества образовательной деятельности ОУ, реализующей программы дошкольного образования фиксируются в оценочных лис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 (Приложении 9).</w:t>
      </w:r>
    </w:p>
    <w:p w:rsidR="00BF1F68" w:rsidRPr="00F23D14" w:rsidRDefault="00BF1F68" w:rsidP="0037145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 Вариативные  показатели внутренней оценки качества дошкольного образования</w:t>
      </w:r>
    </w:p>
    <w:p w:rsidR="00BF1F68" w:rsidRPr="00F23D14" w:rsidRDefault="00632FE4" w:rsidP="0037145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(показатели</w:t>
      </w:r>
      <w:r w:rsidR="00BF1F68"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качества дошкольного образования, отражающие целевые, содержательные и организационные компоненты ООП </w:t>
      </w:r>
      <w:proofErr w:type="gramStart"/>
      <w:r w:rsidR="00BF1F68"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="00BF1F68"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BF1F68" w:rsidRPr="00F23D14" w:rsidRDefault="00BF1F68" w:rsidP="0037145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качество образовательных результатов в рамках внутренней оценки качества дошкольного образования мож</w:t>
      </w:r>
      <w:r w:rsid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быть связано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запросам</w:t>
      </w:r>
      <w:r w:rsid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947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F1F68" w:rsidRPr="00F23D14" w:rsidRDefault="00BF1F68" w:rsidP="0037145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(включая показатели социализации и адаптации);</w:t>
      </w:r>
    </w:p>
    <w:p w:rsidR="00BF1F68" w:rsidRPr="00F23D14" w:rsidRDefault="00632FE4" w:rsidP="0037145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воспитанников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(динамика);</w:t>
      </w:r>
    </w:p>
    <w:p w:rsidR="00BF1F68" w:rsidRPr="00F23D14" w:rsidRDefault="00632FE4" w:rsidP="0037145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воспитанников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конкурсах, соревнованиях, олимпиадах;</w:t>
      </w:r>
    </w:p>
    <w:p w:rsidR="00BF1F68" w:rsidRPr="00F23D14" w:rsidRDefault="00BF1F68" w:rsidP="0037145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удовлетворённость родителей</w:t>
      </w:r>
      <w:r w:rsidR="00947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образовательных услуг (Приложение 7);</w:t>
      </w:r>
    </w:p>
    <w:p w:rsidR="00BF1F68" w:rsidRPr="00F23D14" w:rsidRDefault="00632FE4" w:rsidP="0037145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воспитанников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школьному обучению</w:t>
      </w:r>
      <w:r w:rsidR="00BF1F68"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471AF" w:rsidRPr="00F23D14" w:rsidRDefault="00BF1F68" w:rsidP="0037145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и критерии качества образовательных результатов</w:t>
      </w:r>
      <w:r w:rsidR="002471AF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являются основанием для их формального сравнения </w:t>
      </w:r>
      <w:r w:rsid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реальными достижениями детей.</w:t>
      </w:r>
    </w:p>
    <w:p w:rsidR="00947BC7" w:rsidRDefault="00947BC7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Организационная и функциональная структура внутренней системы оценки качества дошкольного образования</w:t>
      </w:r>
      <w:r w:rsidR="00B5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5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"СОШ"  с.п.Шордаково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</w:t>
      </w:r>
      <w:r w:rsidR="002471AF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ебя: администрацию</w:t>
      </w:r>
      <w:r w:rsidR="00FF054C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педагогический совет,  мониторинговую группу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Администрация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функционирование ВСОКО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приложений к ним, утверждает приказом заведующей и контролирует их выполнение;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ценки качества образования в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участвует в этих мероприятиях;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программы проведение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чества образования на уровне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для подготовки работников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осуществлению контрольно-оценочных процедур;</w:t>
      </w:r>
    </w:p>
    <w:p w:rsidR="00BF1F68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работы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2471AF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учебный год, отчет о </w:t>
      </w:r>
      <w:proofErr w:type="spellStart"/>
      <w:r w:rsidR="002471AF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="002471AF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т.д.);</w:t>
      </w:r>
    </w:p>
    <w:p w:rsidR="000510AC" w:rsidRPr="00F23D14" w:rsidRDefault="00BF1F68" w:rsidP="0037145F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F1F68" w:rsidRPr="00F23D14" w:rsidRDefault="000510AC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ониторинговая группа</w:t>
      </w:r>
      <w:r w:rsidR="00BF1F68"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F68" w:rsidRPr="00F23D14" w:rsidRDefault="00BF1F68" w:rsidP="0037145F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остояние и динамику развития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профессиональной деятельности педагогов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проведению подготовки р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аботников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осуществлению контрольно-оценочных процедур;</w:t>
      </w:r>
    </w:p>
    <w:p w:rsidR="00BF1F68" w:rsidRPr="00F23D14" w:rsidRDefault="00BF1F68" w:rsidP="0037145F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BF1F68" w:rsidRPr="00F23D14" w:rsidRDefault="00BF1F68" w:rsidP="0037145F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Pr="00F23D14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совет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 системы образования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 качества образования</w:t>
      </w:r>
      <w:proofErr w:type="gramEnd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обр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азовательного процесса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оценке качества и резул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ьтативности труда работников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F1F68" w:rsidRPr="00F23D14" w:rsidRDefault="00BF1F68" w:rsidP="0037145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</w:t>
      </w:r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 системы образования </w:t>
      </w:r>
      <w:proofErr w:type="gramStart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F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F68" w:rsidRDefault="00BF1F68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F" w:rsidRDefault="0037145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D14" w:rsidRPr="002471AF" w:rsidRDefault="00F23D14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471AF" w:rsidRPr="002471AF" w:rsidRDefault="00FF054C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471A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ПРИЛОЖЕНИЕ</w:t>
      </w: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CE" w:rsidRDefault="00EF2BC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AF" w:rsidRDefault="002471AF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D14" w:rsidRDefault="00F23D14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AE" w:rsidRPr="00C65BF1" w:rsidRDefault="005F07AE" w:rsidP="00371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F68" w:rsidRDefault="00BF1F68" w:rsidP="00371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качества основной образовательной программы дошкольного образования (ООП </w:t>
      </w:r>
      <w:proofErr w:type="gramStart"/>
      <w:r w:rsidRPr="00207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207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07B0B" w:rsidRPr="00207B0B" w:rsidRDefault="00207B0B" w:rsidP="003714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B0B">
        <w:rPr>
          <w:rFonts w:ascii="Times New Roman" w:hAnsi="Times New Roman" w:cs="Times New Roman"/>
          <w:sz w:val="24"/>
          <w:szCs w:val="24"/>
        </w:rPr>
        <w:t>Дата обследования: сентябрь-октя</w:t>
      </w:r>
      <w:r w:rsidR="005F07AE">
        <w:rPr>
          <w:rFonts w:ascii="Times New Roman" w:hAnsi="Times New Roman" w:cs="Times New Roman"/>
          <w:sz w:val="24"/>
          <w:szCs w:val="24"/>
        </w:rPr>
        <w:t>брь 2020</w:t>
      </w:r>
      <w:r w:rsidRPr="00207B0B">
        <w:rPr>
          <w:rFonts w:ascii="Times New Roman" w:hAnsi="Times New Roman" w:cs="Times New Roman"/>
          <w:sz w:val="24"/>
          <w:szCs w:val="24"/>
        </w:rPr>
        <w:t xml:space="preserve"> г.           </w:t>
      </w:r>
    </w:p>
    <w:tbl>
      <w:tblPr>
        <w:tblW w:w="10207" w:type="dxa"/>
        <w:tblCellSpacing w:w="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468"/>
        <w:gridCol w:w="3187"/>
      </w:tblGrid>
      <w:tr w:rsidR="00BF1F68" w:rsidRPr="00BF1F68" w:rsidTr="001D6B2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качества программного обеспечения дошкольного образования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соответствия ООП </w:t>
            </w: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ФГОС ДО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ДО, АОП ДО, </w:t>
            </w: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7D334C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основная образовательная Программа ДО, утвержденная приказом </w:t>
            </w:r>
            <w:r w:rsidR="0037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7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End"/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0D5" w:rsidRPr="00BF1F68" w:rsidRDefault="000820D5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0D5" w:rsidRDefault="000820D5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</w:t>
            </w:r>
            <w:r w:rsidR="007D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proofErr w:type="gramStart"/>
            <w:r w:rsidR="007D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</w:t>
            </w:r>
            <w:r w:rsidR="007D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5F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дошкольного образования</w:t>
            </w:r>
          </w:p>
          <w:p w:rsidR="000820D5" w:rsidRPr="00BF1F68" w:rsidRDefault="000820D5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компоненты ООП </w:t>
            </w: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0D5" w:rsidRDefault="000820D5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образовательной программе присутствует обязательная часть и часть, формируемая участниками образовательных отношений.</w:t>
            </w:r>
          </w:p>
          <w:p w:rsidR="00BF1F68" w:rsidRDefault="0031255B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все структурные компоненты.</w:t>
            </w:r>
          </w:p>
          <w:p w:rsidR="0031255B" w:rsidRPr="00BF1F68" w:rsidRDefault="0031255B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  ДО.</w:t>
            </w: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возрастным</w:t>
            </w:r>
            <w:proofErr w:type="gramEnd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31255B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Default="0031255B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роди</w:t>
            </w:r>
            <w:r w:rsidR="0008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(законных представителей).</w:t>
            </w:r>
          </w:p>
          <w:p w:rsidR="0031255B" w:rsidRPr="00BF1F68" w:rsidRDefault="0031255B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прошла согласование на Совете родителей (законных представителей)</w:t>
            </w:r>
            <w:r w:rsidR="001D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Протокол №1 от 26</w:t>
            </w:r>
            <w:r w:rsidR="006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.08.2020</w:t>
            </w:r>
            <w:r w:rsidR="001D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757F62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специфики национальных социокультурных условий прослеживается.</w:t>
            </w:r>
          </w:p>
        </w:tc>
      </w:tr>
      <w:tr w:rsidR="00BF1F68" w:rsidRPr="00BF1F68" w:rsidTr="001D6B2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потребностей и возможностей всех участников </w:t>
            </w: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BF1F68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proofErr w:type="gramEnd"/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учета </w:t>
            </w:r>
            <w:r w:rsidRPr="00B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и возможностей всех участников образовательных отношений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68" w:rsidRPr="00BF1F68" w:rsidRDefault="00757F62" w:rsidP="00DC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Прослеживается</w:t>
            </w:r>
          </w:p>
        </w:tc>
      </w:tr>
    </w:tbl>
    <w:p w:rsidR="0031751A" w:rsidRDefault="0031751A" w:rsidP="0037145F">
      <w:pPr>
        <w:spacing w:after="0"/>
      </w:pPr>
    </w:p>
    <w:p w:rsidR="00757F62" w:rsidRPr="00207B0B" w:rsidRDefault="00757F62" w:rsidP="0037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B0B">
        <w:rPr>
          <w:rFonts w:ascii="Times New Roman" w:hAnsi="Times New Roman" w:cs="Times New Roman"/>
          <w:sz w:val="24"/>
          <w:szCs w:val="24"/>
        </w:rPr>
        <w:t>Председатель мониторинговой груп</w:t>
      </w:r>
      <w:r w:rsidR="005F07AE">
        <w:rPr>
          <w:rFonts w:ascii="Times New Roman" w:hAnsi="Times New Roman" w:cs="Times New Roman"/>
          <w:sz w:val="24"/>
          <w:szCs w:val="24"/>
        </w:rPr>
        <w:t xml:space="preserve">пы ________________ </w:t>
      </w:r>
      <w:proofErr w:type="spellStart"/>
      <w:r w:rsidR="005F07AE">
        <w:rPr>
          <w:rFonts w:ascii="Times New Roman" w:hAnsi="Times New Roman" w:cs="Times New Roman"/>
          <w:sz w:val="24"/>
          <w:szCs w:val="24"/>
        </w:rPr>
        <w:t>А.Т.Теуважев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>Члены: __________________________</w:t>
      </w:r>
      <w:r w:rsidR="00E56578" w:rsidRPr="00207B0B">
        <w:rPr>
          <w:rFonts w:ascii="Times New Roman" w:hAnsi="Times New Roman" w:cs="Times New Roman"/>
          <w:sz w:val="24"/>
          <w:szCs w:val="24"/>
        </w:rPr>
        <w:t>_____</w:t>
      </w:r>
      <w:r w:rsidR="005F07A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5F07AE">
        <w:rPr>
          <w:rFonts w:ascii="Times New Roman" w:hAnsi="Times New Roman" w:cs="Times New Roman"/>
          <w:sz w:val="24"/>
          <w:szCs w:val="24"/>
        </w:rPr>
        <w:t>А.А.Мальсургенова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</w:t>
      </w:r>
      <w:r w:rsidR="005F07AE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DA01FA">
        <w:rPr>
          <w:rFonts w:ascii="Times New Roman" w:hAnsi="Times New Roman" w:cs="Times New Roman"/>
          <w:sz w:val="24"/>
          <w:szCs w:val="24"/>
        </w:rPr>
        <w:t>Т.Л.Жанказиева</w:t>
      </w:r>
      <w:proofErr w:type="spellEnd"/>
      <w:r w:rsidR="00DA01FA">
        <w:rPr>
          <w:rFonts w:ascii="Times New Roman" w:hAnsi="Times New Roman" w:cs="Times New Roman"/>
          <w:sz w:val="24"/>
          <w:szCs w:val="24"/>
        </w:rPr>
        <w:t xml:space="preserve"> </w:t>
      </w:r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F07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7F62" w:rsidRPr="00207B0B" w:rsidRDefault="00757F62" w:rsidP="0037145F">
      <w:pPr>
        <w:spacing w:after="0"/>
        <w:rPr>
          <w:rFonts w:ascii="Times New Roman" w:hAnsi="Times New Roman" w:cs="Times New Roman"/>
        </w:rPr>
      </w:pPr>
      <w:r w:rsidRPr="00207B0B">
        <w:rPr>
          <w:rFonts w:ascii="Times New Roman" w:hAnsi="Times New Roman" w:cs="Times New Roman"/>
        </w:rPr>
        <w:t xml:space="preserve"> </w:t>
      </w:r>
    </w:p>
    <w:p w:rsidR="0031751A" w:rsidRPr="00207B0B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Default="0031751A" w:rsidP="0037145F">
      <w:pPr>
        <w:spacing w:after="0"/>
      </w:pPr>
    </w:p>
    <w:p w:rsidR="0031751A" w:rsidRDefault="0031751A" w:rsidP="0037145F">
      <w:pPr>
        <w:spacing w:after="0"/>
      </w:pPr>
    </w:p>
    <w:p w:rsidR="0031751A" w:rsidRDefault="0031751A" w:rsidP="0037145F">
      <w:pPr>
        <w:spacing w:after="0"/>
      </w:pPr>
    </w:p>
    <w:p w:rsidR="0031751A" w:rsidRDefault="0031751A" w:rsidP="0037145F">
      <w:pPr>
        <w:spacing w:after="0"/>
      </w:pPr>
    </w:p>
    <w:p w:rsidR="0031751A" w:rsidRDefault="0031751A" w:rsidP="0037145F">
      <w:pPr>
        <w:spacing w:after="0"/>
      </w:pPr>
    </w:p>
    <w:p w:rsidR="0031751A" w:rsidRDefault="0031751A" w:rsidP="0037145F">
      <w:pPr>
        <w:spacing w:after="0"/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</w:p>
    <w:p w:rsidR="00AF11BD" w:rsidRPr="00611DC2" w:rsidRDefault="00AF11BD" w:rsidP="0037145F">
      <w:pPr>
        <w:spacing w:after="0"/>
        <w:rPr>
          <w:rFonts w:ascii="Times New Roman" w:hAnsi="Times New Roman" w:cs="Times New Roman"/>
          <w:b/>
          <w:bCs/>
        </w:rPr>
        <w:sectPr w:rsidR="00AF11BD" w:rsidRPr="00611DC2" w:rsidSect="0037145F">
          <w:footerReference w:type="default" r:id="rId11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07B0B" w:rsidRDefault="0031751A" w:rsidP="00371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B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Листы оценки качества психолого-педагогических условий реализации дошкольного образования</w:t>
      </w:r>
    </w:p>
    <w:p w:rsidR="0031751A" w:rsidRPr="00207B0B" w:rsidRDefault="00757F62" w:rsidP="0037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B0B">
        <w:rPr>
          <w:rFonts w:ascii="Times New Roman" w:hAnsi="Times New Roman" w:cs="Times New Roman"/>
          <w:b/>
          <w:bCs/>
          <w:sz w:val="24"/>
          <w:szCs w:val="24"/>
        </w:rPr>
        <w:t>Дата об</w:t>
      </w:r>
      <w:r w:rsidR="005F07AE">
        <w:rPr>
          <w:rFonts w:ascii="Times New Roman" w:hAnsi="Times New Roman" w:cs="Times New Roman"/>
          <w:b/>
          <w:bCs/>
          <w:sz w:val="24"/>
          <w:szCs w:val="24"/>
        </w:rPr>
        <w:t>следования: сентябрь-ноябрь 2020</w:t>
      </w:r>
      <w:r w:rsidRPr="00207B0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tbl>
      <w:tblPr>
        <w:tblW w:w="14394" w:type="dxa"/>
        <w:jc w:val="center"/>
        <w:tblCellSpacing w:w="0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6"/>
        <w:gridCol w:w="3182"/>
        <w:gridCol w:w="24"/>
        <w:gridCol w:w="1701"/>
        <w:gridCol w:w="24"/>
        <w:gridCol w:w="1699"/>
        <w:gridCol w:w="26"/>
        <w:gridCol w:w="1915"/>
        <w:gridCol w:w="12"/>
        <w:gridCol w:w="9"/>
        <w:gridCol w:w="1704"/>
        <w:gridCol w:w="46"/>
        <w:gridCol w:w="1229"/>
        <w:gridCol w:w="992"/>
      </w:tblGrid>
      <w:tr w:rsidR="0096076A" w:rsidRPr="00611DC2" w:rsidTr="00DA01FA">
        <w:trPr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№ показателя</w:t>
            </w:r>
          </w:p>
        </w:tc>
        <w:tc>
          <w:tcPr>
            <w:tcW w:w="3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Показатели и индикаторы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Показатель /индикатор подтверждается</w:t>
            </w:r>
          </w:p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Показатель /индикатор скорее подтверждается</w:t>
            </w:r>
          </w:p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Показатель /индикатор скорее не подтверждается</w:t>
            </w:r>
          </w:p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Показатель /индикатор не подтверждается</w:t>
            </w:r>
          </w:p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Среднее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="005F07AE">
              <w:rPr>
                <w:rFonts w:ascii="Times New Roman" w:hAnsi="Times New Roman" w:cs="Times New Roman"/>
              </w:rPr>
              <w:t>П</w:t>
            </w:r>
            <w:r w:rsidR="004616EB">
              <w:rPr>
                <w:rFonts w:ascii="Times New Roman" w:hAnsi="Times New Roman" w:cs="Times New Roman"/>
              </w:rPr>
              <w:t>римеч</w:t>
            </w:r>
            <w:proofErr w:type="spellEnd"/>
            <w:proofErr w:type="gramEnd"/>
          </w:p>
        </w:tc>
      </w:tr>
      <w:tr w:rsidR="0096076A" w:rsidRPr="00611DC2" w:rsidTr="00DA01FA">
        <w:trPr>
          <w:trHeight w:val="1124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Оценка взаимодействия сотрудников с детьми</w:t>
            </w:r>
          </w:p>
        </w:tc>
        <w:tc>
          <w:tcPr>
            <w:tcW w:w="3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создают и поддерживают доброжелательную атмосферу в группе</w:t>
            </w:r>
          </w:p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5"/>
          <w:tblCellSpacing w:w="0" w:type="dxa"/>
          <w:jc w:val="center"/>
        </w:trPr>
        <w:tc>
          <w:tcPr>
            <w:tcW w:w="1815" w:type="dxa"/>
            <w:vMerge w:val="restart"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чутко реагируют на инициативу детей в общении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Взаимодействуя</w:t>
            </w:r>
            <w:r w:rsidR="00106949">
              <w:rPr>
                <w:rFonts w:ascii="Times New Roman" w:hAnsi="Times New Roman" w:cs="Times New Roman"/>
              </w:rPr>
              <w:t xml:space="preserve"> </w:t>
            </w:r>
            <w:r w:rsidRPr="00611DC2">
              <w:rPr>
                <w:rFonts w:ascii="Times New Roman" w:hAnsi="Times New Roman" w:cs="Times New Roman"/>
              </w:rPr>
              <w:t>с детьми, сотрудники учитывают их возрастные и индивидуальные особенности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Педагоги планируют образовательную работу 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</w:t>
            </w:r>
            <w:r w:rsidRPr="00611DC2">
              <w:rPr>
                <w:rFonts w:ascii="Times New Roman" w:hAnsi="Times New Roman" w:cs="Times New Roman"/>
              </w:rPr>
              <w:lastRenderedPageBreak/>
              <w:t>развития каждого ребенка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207B0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12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207B0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106949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06949" w:rsidRPr="00106949">
              <w:rPr>
                <w:rFonts w:ascii="Times New Roman" w:hAnsi="Times New Roman" w:cs="Times New Roman"/>
                <w:b/>
              </w:rPr>
              <w:t>/8</w:t>
            </w:r>
          </w:p>
          <w:p w:rsidR="00106949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76A" w:rsidRPr="00611DC2" w:rsidTr="00DA01FA">
        <w:trPr>
          <w:trHeight w:val="1440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3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развития у детей представлений о физических свойствах окружающего мира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555"/>
          <w:tblCellSpacing w:w="0" w:type="dxa"/>
          <w:jc w:val="center"/>
        </w:trPr>
        <w:tc>
          <w:tcPr>
            <w:tcW w:w="1815" w:type="dxa"/>
            <w:vMerge w:val="restart"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развития у дет</w:t>
            </w:r>
            <w:r>
              <w:rPr>
                <w:rFonts w:ascii="Times New Roman" w:hAnsi="Times New Roman" w:cs="Times New Roman"/>
              </w:rPr>
              <w:t>ей географических представлений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1431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Педагоги создают условия для развития у детей представлений о Солнечной системе и различных космических явлениях 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13E" w:rsidRDefault="00B6313E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3E" w:rsidRDefault="00B6313E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76A" w:rsidRPr="00B6313E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1240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Педагоги создают условия для развития познавательной активности и самостоятельности детей в естественнонаучном познании 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07576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720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способствуют развитию у детей и</w:t>
            </w:r>
            <w:r w:rsidR="00B6313E">
              <w:rPr>
                <w:rFonts w:ascii="Times New Roman" w:hAnsi="Times New Roman" w:cs="Times New Roman"/>
              </w:rPr>
              <w:t>нтереса к культуре народов мира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07576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705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Приобщ</w:t>
            </w:r>
            <w:r w:rsidR="00B6313E">
              <w:rPr>
                <w:rFonts w:ascii="Times New Roman" w:hAnsi="Times New Roman" w:cs="Times New Roman"/>
              </w:rPr>
              <w:t xml:space="preserve">ают детей к культуре их Родины 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625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Знакомят с образом жизни</w:t>
            </w:r>
            <w:r w:rsidR="00B6313E">
              <w:rPr>
                <w:rFonts w:ascii="Times New Roman" w:hAnsi="Times New Roman" w:cs="Times New Roman"/>
              </w:rPr>
              <w:t xml:space="preserve"> человека в прошлом и настоящем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07576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261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развивают у детей элементарные предст</w:t>
            </w:r>
            <w:r w:rsidR="00B6313E">
              <w:rPr>
                <w:rFonts w:ascii="Times New Roman" w:hAnsi="Times New Roman" w:cs="Times New Roman"/>
              </w:rPr>
              <w:t>авления о техническом прогрессе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840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обеспечивают условия для развития у детей интереса и эмоционально-положительного от</w:t>
            </w:r>
            <w:r w:rsidR="00B6313E">
              <w:rPr>
                <w:rFonts w:ascii="Times New Roman" w:hAnsi="Times New Roman" w:cs="Times New Roman"/>
              </w:rPr>
              <w:t>ношения к живой природе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705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обеспечивают условия для развития у</w:t>
            </w:r>
            <w:r w:rsidR="00B6313E">
              <w:rPr>
                <w:rFonts w:ascii="Times New Roman" w:hAnsi="Times New Roman" w:cs="Times New Roman"/>
              </w:rPr>
              <w:t xml:space="preserve"> детей экологического сознания 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1093"/>
          <w:tblCellSpacing w:w="0" w:type="dxa"/>
          <w:jc w:val="center"/>
        </w:trPr>
        <w:tc>
          <w:tcPr>
            <w:tcW w:w="1815" w:type="dxa"/>
            <w:vMerge/>
            <w:tcBorders>
              <w:top w:val="nil"/>
            </w:tcBorders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Создают условия для экспериментирования</w:t>
            </w:r>
            <w:r w:rsidR="00B6313E">
              <w:rPr>
                <w:rFonts w:ascii="Times New Roman" w:hAnsi="Times New Roman" w:cs="Times New Roman"/>
              </w:rPr>
              <w:t xml:space="preserve"> и творческой активности детей 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106949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106949" w:rsidRPr="00106949">
              <w:rPr>
                <w:rFonts w:ascii="Times New Roman" w:hAnsi="Times New Roman" w:cs="Times New Roman"/>
                <w:b/>
              </w:rPr>
              <w:t>/11</w:t>
            </w:r>
          </w:p>
          <w:p w:rsidR="00106949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85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3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развития у д</w:t>
            </w:r>
            <w:r w:rsidR="00B6313E">
              <w:rPr>
                <w:rFonts w:ascii="Times New Roman" w:hAnsi="Times New Roman" w:cs="Times New Roman"/>
              </w:rPr>
              <w:t>етей интереса к конструированию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5463DC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825"/>
          <w:tblCellSpacing w:w="0" w:type="dxa"/>
          <w:jc w:val="center"/>
        </w:trPr>
        <w:tc>
          <w:tcPr>
            <w:tcW w:w="1815" w:type="dxa"/>
            <w:vMerge w:val="restart"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учат детей планировать, подбирать и соотносить детали, создавать  конструкции по собственн</w:t>
            </w:r>
            <w:r w:rsidR="00B6313E">
              <w:rPr>
                <w:rFonts w:ascii="Times New Roman" w:hAnsi="Times New Roman" w:cs="Times New Roman"/>
              </w:rPr>
              <w:t>ому замыслу, заданным условиям,</w:t>
            </w:r>
            <w:r w:rsidR="00534A61">
              <w:rPr>
                <w:rFonts w:ascii="Times New Roman" w:hAnsi="Times New Roman" w:cs="Times New Roman"/>
              </w:rPr>
              <w:t xml:space="preserve"> </w:t>
            </w:r>
            <w:r w:rsidRPr="00611DC2">
              <w:rPr>
                <w:rFonts w:ascii="Times New Roman" w:hAnsi="Times New Roman" w:cs="Times New Roman"/>
              </w:rPr>
              <w:t>картинк</w:t>
            </w:r>
            <w:r w:rsidR="00B6313E">
              <w:rPr>
                <w:rFonts w:ascii="Times New Roman" w:hAnsi="Times New Roman" w:cs="Times New Roman"/>
              </w:rPr>
              <w:t>ам,  схемам, чертежам, моделям.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64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</w:t>
            </w:r>
            <w:r w:rsidR="00B6313E">
              <w:rPr>
                <w:rFonts w:ascii="Times New Roman" w:hAnsi="Times New Roman" w:cs="Times New Roman"/>
              </w:rPr>
              <w:t xml:space="preserve"> </w:t>
            </w:r>
            <w:r w:rsidRPr="00611DC2">
              <w:rPr>
                <w:rFonts w:ascii="Times New Roman" w:hAnsi="Times New Roman" w:cs="Times New Roman"/>
              </w:rPr>
              <w:t>знакомят детей с разными видами конструкто</w:t>
            </w:r>
            <w:r w:rsidR="00B6313E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9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поощряют творческую активность детей</w:t>
            </w:r>
            <w:r w:rsidR="00B6313E">
              <w:rPr>
                <w:rFonts w:ascii="Times New Roman" w:hAnsi="Times New Roman" w:cs="Times New Roman"/>
              </w:rPr>
              <w:t xml:space="preserve"> в конструктивной деятельности.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246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поощряют сотрудничество детей при создании коллективных построек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106949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85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3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</w:t>
            </w:r>
            <w:r w:rsidR="00B6313E">
              <w:rPr>
                <w:rFonts w:ascii="Times New Roman" w:hAnsi="Times New Roman" w:cs="Times New Roman"/>
              </w:rPr>
              <w:t>я у детей интереса к математике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667"/>
          <w:tblCellSpacing w:w="0" w:type="dxa"/>
          <w:jc w:val="center"/>
        </w:trPr>
        <w:tc>
          <w:tcPr>
            <w:tcW w:w="1815" w:type="dxa"/>
            <w:vMerge w:val="restart"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Педагоги в соответствии с возрастными возможностями детей  создают условия для развития умственных действий: выделения и сравнения </w:t>
            </w:r>
            <w:r w:rsidRPr="00611DC2">
              <w:rPr>
                <w:rFonts w:ascii="Times New Roman" w:hAnsi="Times New Roman" w:cs="Times New Roman"/>
              </w:rPr>
              <w:lastRenderedPageBreak/>
              <w:t>признаков различных предметов и явлений, их св</w:t>
            </w:r>
            <w:r w:rsidR="00B6313E">
              <w:rPr>
                <w:rFonts w:ascii="Times New Roman" w:hAnsi="Times New Roman" w:cs="Times New Roman"/>
              </w:rPr>
              <w:t xml:space="preserve">ойств; </w:t>
            </w:r>
            <w:proofErr w:type="spellStart"/>
            <w:r w:rsidR="00B6313E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="00B6313E">
              <w:rPr>
                <w:rFonts w:ascii="Times New Roman" w:hAnsi="Times New Roman" w:cs="Times New Roman"/>
              </w:rPr>
              <w:t>, классификации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5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развивают у детей пред</w:t>
            </w:r>
            <w:r w:rsidR="00B6313E">
              <w:rPr>
                <w:rFonts w:ascii="Times New Roman" w:hAnsi="Times New Roman" w:cs="Times New Roman"/>
              </w:rPr>
              <w:t>ставления о количестве и числе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106949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893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знакомят детей с различными с</w:t>
            </w:r>
            <w:r w:rsidR="00B6313E">
              <w:rPr>
                <w:rFonts w:ascii="Times New Roman" w:hAnsi="Times New Roman" w:cs="Times New Roman"/>
              </w:rPr>
              <w:t>редствами и способами измерения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949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</w:t>
            </w:r>
            <w:r w:rsidR="00B6313E">
              <w:rPr>
                <w:rFonts w:ascii="Times New Roman" w:hAnsi="Times New Roman" w:cs="Times New Roman"/>
              </w:rPr>
              <w:t xml:space="preserve">ют условия для развития у детей </w:t>
            </w:r>
            <w:r w:rsidRPr="00611DC2">
              <w:rPr>
                <w:rFonts w:ascii="Times New Roman" w:hAnsi="Times New Roman" w:cs="Times New Roman"/>
              </w:rPr>
              <w:t>элементарн</w:t>
            </w:r>
            <w:r w:rsidR="00B6313E">
              <w:rPr>
                <w:rFonts w:ascii="Times New Roman" w:hAnsi="Times New Roman" w:cs="Times New Roman"/>
              </w:rPr>
              <w:t>ых геометрических представлений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89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развивают у детей</w:t>
            </w:r>
          </w:p>
          <w:p w:rsidR="0096076A" w:rsidRPr="00611DC2" w:rsidRDefault="0096076A" w:rsidP="00546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прос</w:t>
            </w:r>
            <w:r w:rsidR="00B6313E">
              <w:rPr>
                <w:rFonts w:ascii="Times New Roman" w:hAnsi="Times New Roman" w:cs="Times New Roman"/>
              </w:rPr>
              <w:t>транственные представления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133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</w:t>
            </w:r>
            <w:r w:rsidR="00B6313E">
              <w:rPr>
                <w:rFonts w:ascii="Times New Roman" w:hAnsi="Times New Roman" w:cs="Times New Roman"/>
              </w:rPr>
              <w:t xml:space="preserve"> создают условия для развития у </w:t>
            </w:r>
            <w:r w:rsidRPr="00611DC2">
              <w:rPr>
                <w:rFonts w:ascii="Times New Roman" w:hAnsi="Times New Roman" w:cs="Times New Roman"/>
              </w:rPr>
              <w:t>детей пре</w:t>
            </w:r>
            <w:r w:rsidR="00B6313E">
              <w:rPr>
                <w:rFonts w:ascii="Times New Roman" w:hAnsi="Times New Roman" w:cs="Times New Roman"/>
              </w:rPr>
              <w:t>дставлений о времени и способах его измерения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17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используют развивающие компьютерные игры для ознакомления детей с элементарными пра</w:t>
            </w:r>
            <w:r w:rsidR="00B6313E">
              <w:rPr>
                <w:rFonts w:ascii="Times New Roman" w:hAnsi="Times New Roman" w:cs="Times New Roman"/>
              </w:rPr>
              <w:t>вилами пользования компьютером.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C2655D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19/ </w:t>
            </w:r>
            <w:r w:rsidR="00C2655D" w:rsidRPr="00C2655D">
              <w:rPr>
                <w:rFonts w:ascii="Times New Roman" w:hAnsi="Times New Roman" w:cs="Times New Roman"/>
                <w:b/>
              </w:rPr>
              <w:t>8</w:t>
            </w:r>
          </w:p>
          <w:p w:rsidR="00C2655D" w:rsidRPr="00611DC2" w:rsidRDefault="00C2655D" w:rsidP="00DA0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681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 w:rsidRPr="00611DC2">
              <w:rPr>
                <w:rFonts w:ascii="Times New Roman" w:hAnsi="Times New Roman" w:cs="Times New Roman"/>
              </w:rPr>
              <w:lastRenderedPageBreak/>
              <w:t>театрализованной деятельности</w:t>
            </w:r>
          </w:p>
        </w:tc>
        <w:tc>
          <w:tcPr>
            <w:tcW w:w="3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lastRenderedPageBreak/>
              <w:t>Педагоги приобща</w:t>
            </w:r>
            <w:r w:rsidR="00B6313E">
              <w:rPr>
                <w:rFonts w:ascii="Times New Roman" w:hAnsi="Times New Roman" w:cs="Times New Roman"/>
              </w:rPr>
              <w:t>ют детей к театральной культуре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976"/>
          <w:tblCellSpacing w:w="0" w:type="dxa"/>
          <w:jc w:val="center"/>
        </w:trPr>
        <w:tc>
          <w:tcPr>
            <w:tcW w:w="1815" w:type="dxa"/>
            <w:vMerge w:val="restart"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развития способностей детей в</w:t>
            </w:r>
            <w:r w:rsidR="00B6313E">
              <w:rPr>
                <w:rFonts w:ascii="Times New Roman" w:hAnsi="Times New Roman" w:cs="Times New Roman"/>
              </w:rPr>
              <w:t xml:space="preserve"> театрализованной деятельности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34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09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развития творческой активности и самореализации детей в т</w:t>
            </w:r>
            <w:r w:rsidR="00B6313E">
              <w:rPr>
                <w:rFonts w:ascii="Times New Roman" w:hAnsi="Times New Roman" w:cs="Times New Roman"/>
              </w:rPr>
              <w:t>еатрализованной деятельности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34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18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реализуют индивидуальный подход в организации театра</w:t>
            </w:r>
            <w:r w:rsidR="00B6313E">
              <w:rPr>
                <w:rFonts w:ascii="Times New Roman" w:hAnsi="Times New Roman" w:cs="Times New Roman"/>
              </w:rPr>
              <w:t>лизованной деятельности детей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4616EB" w:rsidP="00534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928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Педагоги создают условия для совместной театрализованной </w:t>
            </w:r>
            <w:r w:rsidR="00B6313E">
              <w:rPr>
                <w:rFonts w:ascii="Times New Roman" w:hAnsi="Times New Roman" w:cs="Times New Roman"/>
              </w:rPr>
              <w:t>деятельности детей и взрослых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34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226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взаимосвязи театрализованной и других видов деятельн</w:t>
            </w:r>
            <w:r w:rsidR="00B6313E">
              <w:rPr>
                <w:rFonts w:ascii="Times New Roman" w:hAnsi="Times New Roman" w:cs="Times New Roman"/>
              </w:rPr>
              <w:t>ости в педагогическом процессе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34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C2655D" w:rsidRDefault="00534A61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2655D" w:rsidRPr="00C2655D">
              <w:rPr>
                <w:rFonts w:ascii="Times New Roman" w:hAnsi="Times New Roman" w:cs="Times New Roman"/>
                <w:b/>
              </w:rPr>
              <w:t>/6</w:t>
            </w:r>
          </w:p>
          <w:p w:rsidR="00C2655D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76A" w:rsidRPr="00611DC2" w:rsidTr="00DA01FA">
        <w:trPr>
          <w:trHeight w:val="855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3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создают условия для развития у детей речевого обще</w:t>
            </w:r>
            <w:r w:rsidR="00B6313E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="00B6313E">
              <w:rPr>
                <w:rFonts w:ascii="Times New Roman" w:hAnsi="Times New Roman" w:cs="Times New Roman"/>
              </w:rPr>
              <w:t>со</w:t>
            </w:r>
            <w:proofErr w:type="gramEnd"/>
            <w:r w:rsidR="00B6313E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70"/>
          <w:tblCellSpacing w:w="0" w:type="dxa"/>
          <w:jc w:val="center"/>
        </w:trPr>
        <w:tc>
          <w:tcPr>
            <w:tcW w:w="1815" w:type="dxa"/>
            <w:vMerge w:val="restart"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спо</w:t>
            </w:r>
            <w:r w:rsidR="00B6313E">
              <w:rPr>
                <w:rFonts w:ascii="Times New Roman" w:hAnsi="Times New Roman" w:cs="Times New Roman"/>
              </w:rPr>
              <w:t>собствуют обогащению речи детей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5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поо</w:t>
            </w:r>
            <w:r w:rsidR="00B6313E">
              <w:rPr>
                <w:rFonts w:ascii="Times New Roman" w:hAnsi="Times New Roman" w:cs="Times New Roman"/>
              </w:rPr>
              <w:t>щряют речевое творчество детей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873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</w:t>
            </w:r>
            <w:r w:rsidR="00B6313E">
              <w:rPr>
                <w:rFonts w:ascii="Times New Roman" w:hAnsi="Times New Roman" w:cs="Times New Roman"/>
              </w:rPr>
              <w:t xml:space="preserve"> создают условия для развития у </w:t>
            </w:r>
            <w:r w:rsidRPr="00611DC2">
              <w:rPr>
                <w:rFonts w:ascii="Times New Roman" w:hAnsi="Times New Roman" w:cs="Times New Roman"/>
              </w:rPr>
              <w:t>детей прави</w:t>
            </w:r>
            <w:r w:rsidR="00B6313E">
              <w:rPr>
                <w:rFonts w:ascii="Times New Roman" w:hAnsi="Times New Roman" w:cs="Times New Roman"/>
              </w:rPr>
              <w:t>льной речи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61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</w:t>
            </w:r>
            <w:r w:rsidR="00B6313E">
              <w:rPr>
                <w:rFonts w:ascii="Times New Roman" w:hAnsi="Times New Roman" w:cs="Times New Roman"/>
              </w:rPr>
              <w:t>азвития речевого мышления детей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63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развития у детей планирующ</w:t>
            </w:r>
            <w:r w:rsidR="00B6313E">
              <w:rPr>
                <w:rFonts w:ascii="Times New Roman" w:hAnsi="Times New Roman" w:cs="Times New Roman"/>
              </w:rPr>
              <w:t>ей и регулирующей функции речи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7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подго</w:t>
            </w:r>
            <w:r w:rsidR="00B6313E">
              <w:rPr>
                <w:rFonts w:ascii="Times New Roman" w:hAnsi="Times New Roman" w:cs="Times New Roman"/>
              </w:rPr>
              <w:t>товки детей к чтению и письму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8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</w:t>
            </w:r>
            <w:r w:rsidR="00B6313E">
              <w:rPr>
                <w:rFonts w:ascii="Times New Roman" w:hAnsi="Times New Roman" w:cs="Times New Roman"/>
              </w:rPr>
              <w:t>я обучения детей второму языку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2655D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C03F4E" w:rsidRDefault="00C03F4E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4E">
              <w:rPr>
                <w:rFonts w:ascii="Times New Roman" w:hAnsi="Times New Roman" w:cs="Times New Roman"/>
                <w:b/>
              </w:rPr>
              <w:t>19/8</w:t>
            </w:r>
          </w:p>
          <w:p w:rsidR="00C03F4E" w:rsidRPr="00611DC2" w:rsidRDefault="00C03F4E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F4E">
              <w:rPr>
                <w:rFonts w:ascii="Times New Roman" w:hAnsi="Times New Roman" w:cs="Times New Roman"/>
                <w:b/>
              </w:rPr>
              <w:t>2,37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095"/>
          <w:tblCellSpacing w:w="0" w:type="dxa"/>
          <w:jc w:val="center"/>
        </w:trPr>
        <w:tc>
          <w:tcPr>
            <w:tcW w:w="18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3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создают условия для развития у детей положительного самоощущения, уверенности в себе, ч</w:t>
            </w:r>
            <w:r w:rsidR="00B6313E">
              <w:rPr>
                <w:rFonts w:ascii="Times New Roman" w:hAnsi="Times New Roman" w:cs="Times New Roman"/>
              </w:rPr>
              <w:t>увства собственного достоинства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70"/>
          <w:tblCellSpacing w:w="0" w:type="dxa"/>
          <w:jc w:val="center"/>
        </w:trPr>
        <w:tc>
          <w:tcPr>
            <w:tcW w:w="1815" w:type="dxa"/>
            <w:vMerge w:val="restart"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08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72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Взрослые создают условия для разви</w:t>
            </w:r>
            <w:r>
              <w:rPr>
                <w:rFonts w:ascii="Times New Roman" w:hAnsi="Times New Roman" w:cs="Times New Roman"/>
              </w:rPr>
              <w:t>тия сотрудничества между детьми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8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приобщают детей к нравственным ценностям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555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900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Взрослые создают предпосылки для развития у де</w:t>
            </w:r>
            <w:r w:rsidR="00B6313E">
              <w:rPr>
                <w:rFonts w:ascii="Times New Roman" w:hAnsi="Times New Roman" w:cs="Times New Roman"/>
              </w:rPr>
              <w:t>тей гражданского самосознания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96076A" w:rsidRPr="00611DC2" w:rsidTr="00DA01FA">
        <w:trPr>
          <w:trHeight w:val="1097"/>
          <w:tblCellSpacing w:w="0" w:type="dxa"/>
          <w:jc w:val="center"/>
        </w:trPr>
        <w:tc>
          <w:tcPr>
            <w:tcW w:w="1815" w:type="dxa"/>
            <w:vMerge/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7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C538B4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C538B4" w:rsidRDefault="00C538B4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8B4">
              <w:rPr>
                <w:rFonts w:ascii="Times New Roman" w:hAnsi="Times New Roman" w:cs="Times New Roman"/>
                <w:b/>
              </w:rPr>
              <w:t>21/8</w:t>
            </w:r>
            <w:r w:rsidRPr="00C538B4">
              <w:rPr>
                <w:rFonts w:ascii="Times New Roman" w:hAnsi="Times New Roman" w:cs="Times New Roman"/>
                <w:b/>
              </w:rPr>
              <w:br/>
              <w:t>2,6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76A" w:rsidRPr="00611DC2" w:rsidRDefault="0096076A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677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способствуют становлению у детей це</w:t>
            </w:r>
            <w:r>
              <w:rPr>
                <w:rFonts w:ascii="Times New Roman" w:hAnsi="Times New Roman" w:cs="Times New Roman"/>
              </w:rPr>
              <w:t xml:space="preserve">нностей здорового образа жизни 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</w:tr>
      <w:tr w:rsidR="005463DC" w:rsidRPr="00611DC2" w:rsidTr="00DA01FA">
        <w:trPr>
          <w:trHeight w:val="662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различных видов двигательной активности детей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DC" w:rsidRPr="00611DC2" w:rsidTr="00DA01FA">
        <w:trPr>
          <w:trHeight w:val="667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 ходе организованных физкультурных занятий и свободной физической активности детей педагоги р</w:t>
            </w:r>
            <w:r>
              <w:rPr>
                <w:rFonts w:ascii="Times New Roman" w:hAnsi="Times New Roman" w:cs="Times New Roman"/>
              </w:rPr>
              <w:t xml:space="preserve">еализуют индивидуальный подход 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DC" w:rsidRPr="00611DC2" w:rsidTr="00DA01FA">
        <w:trPr>
          <w:trHeight w:val="970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Педагоги создают условия для творческого самовыражения детей в</w:t>
            </w:r>
            <w:r>
              <w:rPr>
                <w:rFonts w:ascii="Times New Roman" w:hAnsi="Times New Roman" w:cs="Times New Roman"/>
              </w:rPr>
              <w:t xml:space="preserve"> процессе физической активности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DC" w:rsidRPr="00611DC2" w:rsidTr="00DA01FA">
        <w:trPr>
          <w:trHeight w:val="643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lastRenderedPageBreak/>
              <w:t>Проводится работа по профилактике и</w:t>
            </w:r>
            <w:r>
              <w:rPr>
                <w:rFonts w:ascii="Times New Roman" w:hAnsi="Times New Roman" w:cs="Times New Roman"/>
              </w:rPr>
              <w:t xml:space="preserve"> снижению заболеваемости детей 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DC" w:rsidRPr="00611DC2" w:rsidTr="00DA01FA">
        <w:trPr>
          <w:trHeight w:val="653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Питание детей организовано в соответствии с медицинскими требованиями 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11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3DC" w:rsidRPr="00611DC2" w:rsidTr="00DA01FA">
        <w:trPr>
          <w:trHeight w:val="492"/>
          <w:tblCellSpacing w:w="0" w:type="dxa"/>
          <w:jc w:val="center"/>
        </w:trPr>
        <w:tc>
          <w:tcPr>
            <w:tcW w:w="50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Питание детей осуществляется с учетом индивидуальной диеты детей 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4616EB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5F07AE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6EB" w:rsidRPr="00611DC2" w:rsidRDefault="00113747" w:rsidP="00546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992" w:type="dxa"/>
            <w:vAlign w:val="center"/>
          </w:tcPr>
          <w:p w:rsidR="004616EB" w:rsidRPr="00611DC2" w:rsidRDefault="00113747" w:rsidP="0054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421E5" w:rsidRDefault="009421E5" w:rsidP="00546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5" w:rsidRDefault="009421E5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5" w:rsidRDefault="009421E5" w:rsidP="0094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B0B">
        <w:rPr>
          <w:rFonts w:ascii="Times New Roman" w:hAnsi="Times New Roman" w:cs="Times New Roman"/>
          <w:sz w:val="24"/>
          <w:szCs w:val="24"/>
        </w:rPr>
        <w:t>Председатель мониторинговой груп</w:t>
      </w:r>
      <w:r>
        <w:rPr>
          <w:rFonts w:ascii="Times New Roman" w:hAnsi="Times New Roman" w:cs="Times New Roman"/>
          <w:sz w:val="24"/>
          <w:szCs w:val="24"/>
        </w:rPr>
        <w:t xml:space="preserve">пы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А.Т.Теуважев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>Члены: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А.А.Мальсургенова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F07AE">
        <w:rPr>
          <w:rFonts w:ascii="Times New Roman" w:hAnsi="Times New Roman" w:cs="Times New Roman"/>
          <w:sz w:val="24"/>
          <w:szCs w:val="24"/>
        </w:rPr>
        <w:t xml:space="preserve"> </w:t>
      </w:r>
      <w:r w:rsidR="00DA01FA">
        <w:rPr>
          <w:rFonts w:ascii="Times New Roman" w:hAnsi="Times New Roman" w:cs="Times New Roman"/>
          <w:sz w:val="24"/>
          <w:szCs w:val="24"/>
        </w:rPr>
        <w:t xml:space="preserve">Т.Л. </w:t>
      </w:r>
      <w:proofErr w:type="spellStart"/>
      <w:r w:rsidR="00DA01FA">
        <w:rPr>
          <w:rFonts w:ascii="Times New Roman" w:hAnsi="Times New Roman" w:cs="Times New Roman"/>
          <w:sz w:val="24"/>
          <w:szCs w:val="24"/>
        </w:rPr>
        <w:t>Жанказиева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</w:r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1E5" w:rsidRDefault="009421E5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5" w:rsidRDefault="009421E5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5" w:rsidRDefault="009421E5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B27" w:rsidRDefault="001D6B27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B27" w:rsidRDefault="001D6B27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B27" w:rsidRDefault="001D6B27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1E5" w:rsidRPr="00207B0B" w:rsidRDefault="009421E5" w:rsidP="0094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7AE" w:rsidRDefault="005F07AE" w:rsidP="0037145F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F07AE" w:rsidRDefault="005F07AE" w:rsidP="0037145F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1751A" w:rsidRPr="00611DC2" w:rsidRDefault="00A13CD0" w:rsidP="0037145F">
      <w:p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  <w:t>Дата монитори</w:t>
      </w:r>
      <w:r w:rsidR="005F07AE">
        <w:rPr>
          <w:rFonts w:ascii="Times New Roman" w:hAnsi="Times New Roman" w:cs="Times New Roman"/>
          <w:b/>
          <w:bCs/>
        </w:rPr>
        <w:t>нга: ноябрь 2020</w:t>
      </w:r>
      <w:r w:rsidR="00E039B8">
        <w:rPr>
          <w:rFonts w:ascii="Times New Roman" w:hAnsi="Times New Roman" w:cs="Times New Roman"/>
          <w:b/>
          <w:bCs/>
        </w:rPr>
        <w:t>г.</w:t>
      </w:r>
    </w:p>
    <w:p w:rsidR="0031751A" w:rsidRPr="00611DC2" w:rsidRDefault="0031751A" w:rsidP="0037145F">
      <w:pPr>
        <w:spacing w:after="0"/>
        <w:rPr>
          <w:rFonts w:ascii="Times New Roman" w:hAnsi="Times New Roman" w:cs="Times New Roman"/>
        </w:rPr>
      </w:pPr>
      <w:r w:rsidRPr="00611DC2">
        <w:rPr>
          <w:rFonts w:ascii="Times New Roman" w:hAnsi="Times New Roman" w:cs="Times New Roman"/>
          <w:b/>
          <w:bCs/>
        </w:rPr>
        <w:t>Листы оценки качества развивающей предметно-пространственной среды</w:t>
      </w:r>
    </w:p>
    <w:tbl>
      <w:tblPr>
        <w:tblW w:w="13752" w:type="dxa"/>
        <w:jc w:val="center"/>
        <w:tblCellSpacing w:w="0" w:type="dxa"/>
        <w:tblInd w:w="-8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726"/>
        <w:gridCol w:w="1601"/>
        <w:gridCol w:w="1601"/>
        <w:gridCol w:w="1601"/>
        <w:gridCol w:w="1044"/>
      </w:tblGrid>
      <w:tr w:rsidR="00FF054C" w:rsidRPr="00611DC2" w:rsidTr="00FF054C">
        <w:trPr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Показатели и индикаторы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Показатель /индикатор подтверждается</w:t>
            </w:r>
          </w:p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Показатель /индикатор скорее подтверждается</w:t>
            </w:r>
          </w:p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Показатель /индикатор скорее не подтверждается</w:t>
            </w:r>
          </w:p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Показатель /индикатор не подтверждается</w:t>
            </w:r>
          </w:p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FF054C" w:rsidRPr="00611DC2" w:rsidTr="00FF054C">
        <w:trPr>
          <w:trHeight w:val="87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Организация среды в ДОО обеспечивает реализацию основной образовательной программы</w:t>
            </w:r>
          </w:p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A13CD0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F054C">
        <w:trPr>
          <w:trHeight w:val="555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Развивающая предметно-пространственная среда </w:t>
            </w:r>
            <w:r w:rsidR="00E039B8">
              <w:rPr>
                <w:rFonts w:ascii="Times New Roman" w:hAnsi="Times New Roman" w:cs="Times New Roman"/>
              </w:rPr>
              <w:t>ДОО соответствует возрасту воспитанников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DC278D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F054C">
        <w:trPr>
          <w:trHeight w:val="108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E039B8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5463DC">
        <w:trPr>
          <w:trHeight w:val="98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E039B8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5463DC">
        <w:trPr>
          <w:trHeight w:val="2483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11DC2">
              <w:rPr>
                <w:rFonts w:ascii="Times New Roman" w:hAnsi="Times New Roman" w:cs="Times New Roman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A13CD0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5463DC">
        <w:trPr>
          <w:trHeight w:val="681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A13CD0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F054C">
        <w:trPr>
          <w:trHeight w:val="198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lastRenderedPageBreak/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4143A3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5463DC">
        <w:trPr>
          <w:trHeight w:val="1745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4143A3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5463DC">
        <w:trPr>
          <w:trHeight w:val="1217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Предметно-пространственная развивающая среда ДОО является </w:t>
            </w:r>
            <w:proofErr w:type="gramStart"/>
            <w:r w:rsidRPr="00611DC2">
              <w:rPr>
                <w:rFonts w:ascii="Times New Roman" w:hAnsi="Times New Roman" w:cs="Times New Roman"/>
              </w:rPr>
              <w:t>трансформируемой</w:t>
            </w:r>
            <w:proofErr w:type="gramEnd"/>
            <w:r w:rsidRPr="00611DC2">
              <w:rPr>
                <w:rFonts w:ascii="Times New Roman" w:hAnsi="Times New Roman" w:cs="Times New Roman"/>
              </w:rPr>
              <w:t xml:space="preserve"> т.е. может меняться 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4143A3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F054C">
        <w:trPr>
          <w:trHeight w:val="57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развивающая среда ДОО является полифункциональной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A13CD0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F054C">
        <w:trPr>
          <w:trHeight w:val="57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A13CD0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23D14">
        <w:trPr>
          <w:trHeight w:val="3667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lastRenderedPageBreak/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4143A3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4C" w:rsidRPr="00611DC2" w:rsidTr="00FF054C">
        <w:trPr>
          <w:trHeight w:val="900"/>
          <w:tblCellSpacing w:w="0" w:type="dxa"/>
          <w:jc w:val="center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среда ДОО и ее элементы соответствуют требованиям по обеспе</w:t>
            </w:r>
            <w:r w:rsidR="00F23D14">
              <w:rPr>
                <w:rFonts w:ascii="Times New Roman" w:hAnsi="Times New Roman" w:cs="Times New Roman"/>
              </w:rPr>
              <w:t>чению надежности и безопасности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A13CD0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611DC2" w:rsidRDefault="00FF054C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54C" w:rsidRPr="00392A8B" w:rsidRDefault="00DC278D" w:rsidP="003714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</w:t>
            </w:r>
            <w:r w:rsidR="00392A8B" w:rsidRPr="00392A8B">
              <w:rPr>
                <w:rFonts w:ascii="Times New Roman" w:hAnsi="Times New Roman" w:cs="Times New Roman"/>
                <w:b/>
              </w:rPr>
              <w:t>/13</w:t>
            </w:r>
          </w:p>
          <w:p w:rsidR="00392A8B" w:rsidRPr="00611DC2" w:rsidRDefault="00392A8B" w:rsidP="00371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A8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F054C" w:rsidRDefault="00FF054C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611DC2" w:rsidRPr="00E039B8" w:rsidRDefault="003B7514" w:rsidP="0037145F">
      <w:pPr>
        <w:spacing w:after="0"/>
        <w:rPr>
          <w:rFonts w:ascii="Times New Roman" w:hAnsi="Times New Roman" w:cs="Times New Roman"/>
          <w:bCs/>
        </w:rPr>
      </w:pPr>
      <w:r w:rsidRPr="00207B0B">
        <w:rPr>
          <w:rFonts w:ascii="Times New Roman" w:hAnsi="Times New Roman" w:cs="Times New Roman"/>
          <w:sz w:val="24"/>
          <w:szCs w:val="24"/>
        </w:rPr>
        <w:t>Председатель мониторинговой груп</w:t>
      </w:r>
      <w:r>
        <w:rPr>
          <w:rFonts w:ascii="Times New Roman" w:hAnsi="Times New Roman" w:cs="Times New Roman"/>
          <w:sz w:val="24"/>
          <w:szCs w:val="24"/>
        </w:rPr>
        <w:t xml:space="preserve">пы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А.Т.Теуважев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>Члены: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А.А.Мальсургенова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F0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Р.М.Долова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207B0B">
        <w:rPr>
          <w:rFonts w:ascii="Times New Roman" w:hAnsi="Times New Roman" w:cs="Times New Roman"/>
          <w:sz w:val="24"/>
          <w:szCs w:val="24"/>
        </w:rPr>
        <w:br/>
      </w:r>
    </w:p>
    <w:p w:rsidR="00F23D14" w:rsidRDefault="00F23D14" w:rsidP="0037145F">
      <w:pPr>
        <w:spacing w:after="0"/>
        <w:rPr>
          <w:rFonts w:ascii="Times New Roman" w:hAnsi="Times New Roman" w:cs="Times New Roman"/>
          <w:bCs/>
        </w:rPr>
      </w:pPr>
    </w:p>
    <w:p w:rsidR="005F07AE" w:rsidRDefault="005F07AE" w:rsidP="0037145F">
      <w:pPr>
        <w:spacing w:after="0"/>
        <w:rPr>
          <w:rFonts w:ascii="Times New Roman" w:hAnsi="Times New Roman" w:cs="Times New Roman"/>
          <w:bCs/>
        </w:rPr>
      </w:pPr>
    </w:p>
    <w:p w:rsidR="005F07AE" w:rsidRDefault="005F07AE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611DC2" w:rsidRPr="00611DC2" w:rsidRDefault="00611DC2" w:rsidP="0037145F">
      <w:pPr>
        <w:spacing w:after="0"/>
        <w:rPr>
          <w:rFonts w:ascii="Times New Roman" w:hAnsi="Times New Roman" w:cs="Times New Roman"/>
          <w:b/>
          <w:bCs/>
        </w:rPr>
      </w:pPr>
    </w:p>
    <w:p w:rsidR="0031751A" w:rsidRPr="00392A8B" w:rsidRDefault="0031751A" w:rsidP="00371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A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кадровых условий реализации основной образовательной программы дошкольного образования (ООП </w:t>
      </w:r>
      <w:proofErr w:type="gramStart"/>
      <w:r w:rsidRPr="00392A8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392A8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751A" w:rsidRPr="00392A8B" w:rsidRDefault="0031751A" w:rsidP="0037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A8B">
        <w:rPr>
          <w:rFonts w:ascii="Times New Roman" w:hAnsi="Times New Roman" w:cs="Times New Roman"/>
          <w:sz w:val="24"/>
          <w:szCs w:val="24"/>
        </w:rPr>
        <w:t> </w:t>
      </w:r>
      <w:r w:rsidR="005F07AE">
        <w:rPr>
          <w:rFonts w:ascii="Times New Roman" w:hAnsi="Times New Roman" w:cs="Times New Roman"/>
          <w:sz w:val="24"/>
          <w:szCs w:val="24"/>
        </w:rPr>
        <w:t>Дата мониторинга – сентябрь 2020</w:t>
      </w:r>
      <w:r w:rsidR="00392A8B">
        <w:rPr>
          <w:rFonts w:ascii="Times New Roman" w:hAnsi="Times New Roman" w:cs="Times New Roman"/>
          <w:sz w:val="24"/>
          <w:szCs w:val="24"/>
        </w:rPr>
        <w:t xml:space="preserve"> </w:t>
      </w:r>
      <w:r w:rsidR="00E039B8" w:rsidRPr="00392A8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935"/>
        <w:gridCol w:w="3405"/>
      </w:tblGrid>
      <w:tr w:rsidR="0031751A" w:rsidRPr="00611DC2" w:rsidTr="00FF054C">
        <w:trPr>
          <w:trHeight w:val="687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Показатели оценки кадр</w:t>
            </w:r>
            <w:r w:rsidR="00FF054C" w:rsidRPr="00611DC2">
              <w:rPr>
                <w:rFonts w:ascii="Times New Roman" w:hAnsi="Times New Roman" w:cs="Times New Roman"/>
              </w:rPr>
              <w:t>овых условий реализации ООП ДОО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Критерии оценки кадр</w:t>
            </w:r>
            <w:r w:rsidR="00FF054C" w:rsidRPr="00611DC2">
              <w:rPr>
                <w:rFonts w:ascii="Times New Roman" w:hAnsi="Times New Roman" w:cs="Times New Roman"/>
              </w:rPr>
              <w:t>овых условий реализации ООП ДОО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Фактические данные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уровень образования педагогических работников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27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92A8B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31751A">
        <w:trPr>
          <w:trHeight w:val="1035"/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квалификация педагогических работников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AB7527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1751A" w:rsidRPr="00611DC2">
              <w:rPr>
                <w:rFonts w:ascii="Times New Roman" w:hAnsi="Times New Roman" w:cs="Times New Roman"/>
              </w:rPr>
              <w:t>% педагогических работников, соответствующих требованиям</w:t>
            </w:r>
          </w:p>
        </w:tc>
      </w:tr>
      <w:tr w:rsidR="0031751A" w:rsidRPr="00611DC2" w:rsidTr="0031751A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прошедших аттестацию на соответствие занимаемой должности</w:t>
            </w:r>
            <w:r w:rsidR="00392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1A" w:rsidRPr="00611DC2" w:rsidTr="0031751A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751A" w:rsidRPr="00611DC2" w:rsidTr="0031751A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751A" w:rsidRPr="00611DC2" w:rsidTr="0031751A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11DC2">
              <w:rPr>
                <w:rFonts w:ascii="Times New Roman" w:hAnsi="Times New Roman" w:cs="Times New Roman"/>
              </w:rPr>
              <w:t>доля педагогических 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  работников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AB7527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31751A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 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  работников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AB7527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квалификация учебно-</w:t>
            </w:r>
            <w:r w:rsidRPr="00611DC2">
              <w:rPr>
                <w:rFonts w:ascii="Times New Roman" w:hAnsi="Times New Roman" w:cs="Times New Roman"/>
              </w:rPr>
              <w:lastRenderedPageBreak/>
              <w:t>вспомогательного персонала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lastRenderedPageBreak/>
              <w:t xml:space="preserve">соответствие квалификации учебно-вспомогательного персонала требованиям, </w:t>
            </w:r>
            <w:r w:rsidRPr="00611DC2">
              <w:rPr>
                <w:rFonts w:ascii="Times New Roman" w:hAnsi="Times New Roman" w:cs="Times New Roman"/>
              </w:rPr>
              <w:lastRenderedPageBreak/>
              <w:t>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25%</w:t>
            </w:r>
            <w:r w:rsidR="00EC2E9D">
              <w:rPr>
                <w:rFonts w:ascii="Times New Roman" w:hAnsi="Times New Roman" w:cs="Times New Roman"/>
              </w:rPr>
              <w:t xml:space="preserve"> </w:t>
            </w:r>
            <w:r w:rsidR="0031751A" w:rsidRPr="00611D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 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  административно-хозяйственных работников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</w:t>
            </w:r>
            <w:r w:rsidR="00066873">
              <w:rPr>
                <w:rFonts w:ascii="Times New Roman" w:hAnsi="Times New Roman" w:cs="Times New Roman"/>
              </w:rPr>
              <w:t>(повышение квалификации)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  административно-хозяйственных работников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должностной состав реализации ООП </w:t>
            </w:r>
            <w:proofErr w:type="gramStart"/>
            <w:r w:rsidRPr="00611D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611D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B7527">
              <w:rPr>
                <w:rFonts w:ascii="Times New Roman" w:hAnsi="Times New Roman" w:cs="Times New Roman"/>
              </w:rPr>
              <w:t>а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B7527">
              <w:rPr>
                <w:rFonts w:ascii="Times New Roman" w:hAnsi="Times New Roman" w:cs="Times New Roman"/>
              </w:rPr>
              <w:t>а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71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штате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="0031751A" w:rsidRPr="00611DC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должность музыкального руководителя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288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71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штате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="0031751A" w:rsidRPr="00611DC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должность инструктора по физической культуре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288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  <w:r w:rsidR="000668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71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штате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="0031751A" w:rsidRPr="00611DC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должность учителя-логопеда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Н</w:t>
            </w:r>
            <w:r w:rsidR="0031751A" w:rsidRPr="00611DC2">
              <w:rPr>
                <w:rFonts w:ascii="Times New Roman" w:hAnsi="Times New Roman" w:cs="Times New Roman"/>
              </w:rPr>
              <w:t>ет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71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штате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751A" w:rsidRPr="00611DC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должность учителя-дефектолога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Н</w:t>
            </w:r>
            <w:r w:rsidR="0031751A" w:rsidRPr="00611DC2">
              <w:rPr>
                <w:rFonts w:ascii="Times New Roman" w:hAnsi="Times New Roman" w:cs="Times New Roman"/>
              </w:rPr>
              <w:t>ет</w:t>
            </w:r>
          </w:p>
        </w:tc>
      </w:tr>
      <w:tr w:rsidR="0031751A" w:rsidRPr="00611DC2" w:rsidTr="00317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71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штате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   </w:t>
            </w:r>
            <w:proofErr w:type="gramStart"/>
            <w:r w:rsidR="0031751A" w:rsidRPr="00611DC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должность педагога-психолога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  <w:r w:rsidR="000668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288" w:rsidRPr="00611DC2" w:rsidTr="00681C0C">
        <w:trPr>
          <w:trHeight w:val="480"/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288" w:rsidRPr="00611DC2" w:rsidRDefault="00FC7288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компетенции педагогических работников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288" w:rsidRPr="00611DC2" w:rsidRDefault="00FC7288" w:rsidP="003714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- способность педагогических работников обеспечивать эмоциональное благополучие детей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288" w:rsidRPr="00611DC2" w:rsidRDefault="00FC7288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прослеживается</w:t>
            </w:r>
          </w:p>
        </w:tc>
      </w:tr>
      <w:tr w:rsidR="00FC7288" w:rsidRPr="00611DC2" w:rsidTr="00681C0C">
        <w:trPr>
          <w:trHeight w:val="510"/>
          <w:tblCellSpacing w:w="0" w:type="dxa"/>
        </w:trPr>
        <w:tc>
          <w:tcPr>
            <w:tcW w:w="351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- 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прослеживается</w:t>
            </w:r>
          </w:p>
        </w:tc>
      </w:tr>
      <w:tr w:rsidR="00FC7288" w:rsidRPr="00611DC2" w:rsidTr="00681C0C">
        <w:trPr>
          <w:trHeight w:val="495"/>
          <w:tblCellSpacing w:w="0" w:type="dxa"/>
        </w:trPr>
        <w:tc>
          <w:tcPr>
            <w:tcW w:w="351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- способность педагогических работников устанавливать правила взаимодействия в разных ситуациях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прослеживается</w:t>
            </w:r>
          </w:p>
        </w:tc>
      </w:tr>
      <w:tr w:rsidR="00FC7288" w:rsidRPr="00611DC2" w:rsidTr="00681C0C">
        <w:trPr>
          <w:trHeight w:val="540"/>
          <w:tblCellSpacing w:w="0" w:type="dxa"/>
        </w:trPr>
        <w:tc>
          <w:tcPr>
            <w:tcW w:w="351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прослеживается</w:t>
            </w:r>
          </w:p>
        </w:tc>
      </w:tr>
      <w:tr w:rsidR="00FC7288" w:rsidRPr="00611DC2" w:rsidTr="00FC7288">
        <w:trPr>
          <w:trHeight w:val="570"/>
          <w:tblCellSpacing w:w="0" w:type="dxa"/>
        </w:trPr>
        <w:tc>
          <w:tcPr>
            <w:tcW w:w="3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714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288" w:rsidRPr="00611DC2" w:rsidRDefault="00FC7288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прослеживается</w:t>
            </w:r>
          </w:p>
        </w:tc>
      </w:tr>
      <w:tr w:rsidR="0031751A" w:rsidRPr="00611DC2" w:rsidTr="00DF0E6B">
        <w:trPr>
          <w:trHeight w:val="636"/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lastRenderedPageBreak/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DF0E6B">
        <w:trPr>
          <w:trHeight w:val="6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  <w:tr w:rsidR="0031751A" w:rsidRPr="00611DC2" w:rsidTr="001772F7">
        <w:trPr>
          <w:trHeight w:val="4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7145F">
            <w:pPr>
              <w:spacing w:after="0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B7514" w:rsidP="003B7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  <w:r w:rsidR="0031751A" w:rsidRPr="00611DC2">
              <w:rPr>
                <w:rFonts w:ascii="Times New Roman" w:hAnsi="Times New Roman" w:cs="Times New Roman"/>
              </w:rPr>
              <w:t>%</w:t>
            </w:r>
          </w:p>
        </w:tc>
      </w:tr>
    </w:tbl>
    <w:p w:rsidR="00066873" w:rsidRDefault="00066873" w:rsidP="0037145F">
      <w:pPr>
        <w:spacing w:after="0"/>
        <w:rPr>
          <w:rFonts w:ascii="Times New Roman" w:hAnsi="Times New Roman" w:cs="Times New Roman"/>
          <w:bCs/>
        </w:rPr>
      </w:pPr>
    </w:p>
    <w:p w:rsidR="00EC2E9D" w:rsidRDefault="003B7514" w:rsidP="0037145F">
      <w:pPr>
        <w:spacing w:after="0"/>
        <w:rPr>
          <w:rFonts w:ascii="Times New Roman" w:hAnsi="Times New Roman" w:cs="Times New Roman"/>
          <w:bCs/>
        </w:rPr>
      </w:pPr>
      <w:r w:rsidRPr="00207B0B">
        <w:rPr>
          <w:rFonts w:ascii="Times New Roman" w:hAnsi="Times New Roman" w:cs="Times New Roman"/>
          <w:sz w:val="24"/>
          <w:szCs w:val="24"/>
        </w:rPr>
        <w:t>Председатель мониторинговой груп</w:t>
      </w:r>
      <w:r>
        <w:rPr>
          <w:rFonts w:ascii="Times New Roman" w:hAnsi="Times New Roman" w:cs="Times New Roman"/>
          <w:sz w:val="24"/>
          <w:szCs w:val="24"/>
        </w:rPr>
        <w:t xml:space="preserve">пы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А.Т.Теуважев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>Члены: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А.А.Мальсургенова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F0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FA">
        <w:rPr>
          <w:rFonts w:ascii="Times New Roman" w:hAnsi="Times New Roman" w:cs="Times New Roman"/>
          <w:sz w:val="24"/>
          <w:szCs w:val="24"/>
        </w:rPr>
        <w:t>Т.Л.Жанказиева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3B7514" w:rsidRDefault="003B7514" w:rsidP="0037145F">
      <w:pPr>
        <w:spacing w:after="0"/>
        <w:rPr>
          <w:rFonts w:ascii="Times New Roman" w:hAnsi="Times New Roman" w:cs="Times New Roman"/>
          <w:bCs/>
        </w:rPr>
      </w:pPr>
    </w:p>
    <w:p w:rsidR="00EC2E9D" w:rsidRDefault="00EC2E9D" w:rsidP="0037145F">
      <w:pPr>
        <w:spacing w:after="0"/>
        <w:rPr>
          <w:rFonts w:ascii="Times New Roman" w:hAnsi="Times New Roman" w:cs="Times New Roman"/>
          <w:bCs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  <w:bCs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  <w:bCs/>
        </w:rPr>
      </w:pPr>
    </w:p>
    <w:p w:rsidR="00EC2E9D" w:rsidRDefault="00EC2E9D" w:rsidP="0037145F">
      <w:pPr>
        <w:spacing w:after="0"/>
        <w:rPr>
          <w:rFonts w:ascii="Times New Roman" w:hAnsi="Times New Roman" w:cs="Times New Roman"/>
          <w:bCs/>
        </w:rPr>
      </w:pPr>
    </w:p>
    <w:p w:rsidR="00EC2E9D" w:rsidRPr="001772F7" w:rsidRDefault="00EC2E9D" w:rsidP="0037145F">
      <w:pPr>
        <w:spacing w:after="0"/>
        <w:rPr>
          <w:rFonts w:ascii="Times New Roman" w:hAnsi="Times New Roman" w:cs="Times New Roman"/>
          <w:bCs/>
        </w:rPr>
      </w:pPr>
    </w:p>
    <w:p w:rsidR="0031751A" w:rsidRPr="007F363D" w:rsidRDefault="0031751A" w:rsidP="0037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7F363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7F36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751A" w:rsidRPr="007F363D" w:rsidRDefault="00466385" w:rsidP="00371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63D">
        <w:rPr>
          <w:rFonts w:ascii="Times New Roman" w:hAnsi="Times New Roman" w:cs="Times New Roman"/>
          <w:b/>
          <w:sz w:val="24"/>
          <w:szCs w:val="24"/>
        </w:rPr>
        <w:t>Да</w:t>
      </w:r>
      <w:r w:rsidR="007F363D">
        <w:rPr>
          <w:rFonts w:ascii="Times New Roman" w:hAnsi="Times New Roman" w:cs="Times New Roman"/>
          <w:b/>
          <w:sz w:val="24"/>
          <w:szCs w:val="24"/>
        </w:rPr>
        <w:t>та</w:t>
      </w:r>
      <w:r w:rsidR="00EC2E9D">
        <w:rPr>
          <w:rFonts w:ascii="Times New Roman" w:hAnsi="Times New Roman" w:cs="Times New Roman"/>
          <w:b/>
          <w:sz w:val="24"/>
          <w:szCs w:val="24"/>
        </w:rPr>
        <w:t>: октябрь 2020</w:t>
      </w:r>
      <w:r w:rsidRPr="007F36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1751A" w:rsidRPr="007F363D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8580"/>
        <w:gridCol w:w="3405"/>
      </w:tblGrid>
      <w:tr w:rsidR="0031751A" w:rsidRPr="00611DC2" w:rsidTr="003B7514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Критерии оценки материально-технических условий реализации ООП ДОО</w:t>
            </w:r>
          </w:p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  <w:b/>
                <w:bCs/>
              </w:rPr>
              <w:t>Фактические данные</w:t>
            </w:r>
          </w:p>
        </w:tc>
      </w:tr>
      <w:tr w:rsidR="0031751A" w:rsidRPr="00611DC2" w:rsidTr="003B7514">
        <w:trPr>
          <w:trHeight w:val="965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средс</w:t>
            </w:r>
            <w:r w:rsidR="00611DC2">
              <w:rPr>
                <w:rFonts w:ascii="Times New Roman" w:hAnsi="Times New Roman" w:cs="Times New Roman"/>
              </w:rPr>
              <w:t>тва обучения и воспитания детей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соответствие средств обучения и воспитания возрастным и индивидуальным особенностям  развития детей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31751A" w:rsidRPr="00611DC2" w:rsidTr="003B7514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учебно-методическое обеспечение ООП </w:t>
            </w:r>
            <w:proofErr w:type="gramStart"/>
            <w:r w:rsidRPr="00611D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обеспеченность ООП </w:t>
            </w:r>
            <w:proofErr w:type="gramStart"/>
            <w:r w:rsidRPr="00611DC2">
              <w:rPr>
                <w:rFonts w:ascii="Times New Roman" w:hAnsi="Times New Roman" w:cs="Times New Roman"/>
              </w:rPr>
              <w:t>ДО</w:t>
            </w:r>
            <w:proofErr w:type="gramEnd"/>
            <w:r w:rsidRPr="00611DC2">
              <w:rPr>
                <w:rFonts w:ascii="Times New Roman" w:hAnsi="Times New Roman" w:cs="Times New Roman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Default="00DC278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C2E9D">
              <w:rPr>
                <w:rFonts w:ascii="Times New Roman" w:hAnsi="Times New Roman" w:cs="Times New Roman"/>
              </w:rPr>
              <w:t>%</w:t>
            </w:r>
          </w:p>
          <w:p w:rsidR="00F64B59" w:rsidRPr="00611DC2" w:rsidRDefault="00F64B59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1A" w:rsidRPr="00611DC2" w:rsidTr="003B7514">
        <w:trPr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материально</w:t>
            </w:r>
            <w:r w:rsidR="00611DC2">
              <w:rPr>
                <w:rFonts w:ascii="Times New Roman" w:hAnsi="Times New Roman" w:cs="Times New Roman"/>
              </w:rPr>
              <w:t xml:space="preserve">-техническое обеспечение ООП </w:t>
            </w:r>
            <w:proofErr w:type="gramStart"/>
            <w:r w:rsidR="00611D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751A" w:rsidRPr="00611DC2" w:rsidTr="003B7514">
        <w:trPr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соответствие материально-технических условий требованиям </w:t>
            </w:r>
            <w:proofErr w:type="spellStart"/>
            <w:r w:rsidRPr="00611DC2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5906">
              <w:rPr>
                <w:rFonts w:ascii="Times New Roman" w:hAnsi="Times New Roman" w:cs="Times New Roman"/>
              </w:rPr>
              <w:t>а</w:t>
            </w:r>
          </w:p>
        </w:tc>
      </w:tr>
      <w:tr w:rsidR="0031751A" w:rsidRPr="00611DC2" w:rsidTr="00DC278D">
        <w:trPr>
          <w:trHeight w:val="283"/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предметно-пространственная среда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611DC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7F363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  <w:p w:rsidR="0031751A" w:rsidRPr="00611DC2" w:rsidRDefault="0031751A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1A" w:rsidRPr="00611DC2" w:rsidTr="003B7514">
        <w:trPr>
          <w:trHeight w:val="375"/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 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4143A3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751A" w:rsidRPr="00611DC2" w:rsidTr="003B7514">
        <w:trPr>
          <w:trHeight w:val="375"/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 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751A" w:rsidRPr="00611DC2" w:rsidTr="003B7514">
        <w:trPr>
          <w:trHeight w:val="375"/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 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751A" w:rsidRPr="00611DC2" w:rsidTr="003B7514">
        <w:trPr>
          <w:trHeight w:val="375"/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31751A" w:rsidRPr="00611DC2">
              <w:rPr>
                <w:rFonts w:ascii="Times New Roman" w:hAnsi="Times New Roman" w:cs="Times New Roman"/>
              </w:rPr>
              <w:t xml:space="preserve">  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7F363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5906">
              <w:rPr>
                <w:rFonts w:ascii="Times New Roman" w:hAnsi="Times New Roman" w:cs="Times New Roman"/>
              </w:rPr>
              <w:t>а</w:t>
            </w:r>
            <w:r w:rsidR="00EC2E9D">
              <w:rPr>
                <w:rFonts w:ascii="Times New Roman" w:hAnsi="Times New Roman" w:cs="Times New Roman"/>
              </w:rPr>
              <w:t xml:space="preserve"> (4</w:t>
            </w:r>
            <w:r w:rsidR="00DC278D">
              <w:rPr>
                <w:rFonts w:ascii="Times New Roman" w:hAnsi="Times New Roman" w:cs="Times New Roman"/>
              </w:rPr>
              <w:t xml:space="preserve"> прогулочные</w:t>
            </w:r>
            <w:r>
              <w:rPr>
                <w:rFonts w:ascii="Times New Roman" w:hAnsi="Times New Roman" w:cs="Times New Roman"/>
              </w:rPr>
              <w:t xml:space="preserve"> площад</w:t>
            </w:r>
            <w:r w:rsidR="00DC278D">
              <w:rPr>
                <w:rFonts w:ascii="Times New Roman" w:hAnsi="Times New Roman" w:cs="Times New Roman"/>
              </w:rPr>
              <w:t>ки)</w:t>
            </w:r>
          </w:p>
        </w:tc>
      </w:tr>
      <w:tr w:rsidR="0031751A" w:rsidRPr="00611DC2" w:rsidTr="003B7514">
        <w:trPr>
          <w:trHeight w:val="375"/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EC2E9D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ДО</w:t>
            </w:r>
            <w:r w:rsidR="0031751A" w:rsidRPr="00611DC2">
              <w:rPr>
                <w:rFonts w:ascii="Times New Roman" w:hAnsi="Times New Roman" w:cs="Times New Roman"/>
              </w:rPr>
              <w:t xml:space="preserve">  предусмотрены условия для организации индивидуальной работы с воспитанниками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7F363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31751A" w:rsidRPr="00611DC2" w:rsidTr="003B7514">
        <w:trPr>
          <w:trHeight w:val="375"/>
          <w:tblCellSpacing w:w="0" w:type="dxa"/>
        </w:trPr>
        <w:tc>
          <w:tcPr>
            <w:tcW w:w="2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31751A" w:rsidP="003B7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C2">
              <w:rPr>
                <w:rFonts w:ascii="Times New Roman" w:hAnsi="Times New Roman" w:cs="Times New Roman"/>
              </w:rPr>
              <w:t>в ДОУ  предусмотрены условия для организации развития творческих способностей и интересов воспитанников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11DC2" w:rsidRDefault="007F363D" w:rsidP="003B7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</w:tbl>
    <w:p w:rsidR="001772F7" w:rsidRPr="00611DC2" w:rsidRDefault="003B7514" w:rsidP="0037145F">
      <w:pPr>
        <w:spacing w:after="0"/>
        <w:contextualSpacing/>
        <w:rPr>
          <w:rFonts w:ascii="Times New Roman" w:hAnsi="Times New Roman" w:cs="Times New Roman"/>
        </w:rPr>
        <w:sectPr w:rsidR="001772F7" w:rsidRPr="00611DC2" w:rsidSect="003B7514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 w:rsidRPr="00207B0B">
        <w:rPr>
          <w:rFonts w:ascii="Times New Roman" w:hAnsi="Times New Roman" w:cs="Times New Roman"/>
          <w:sz w:val="24"/>
          <w:szCs w:val="24"/>
        </w:rPr>
        <w:t>Председатель мониторинговой груп</w:t>
      </w:r>
      <w:r>
        <w:rPr>
          <w:rFonts w:ascii="Times New Roman" w:hAnsi="Times New Roman" w:cs="Times New Roman"/>
          <w:sz w:val="24"/>
          <w:szCs w:val="24"/>
        </w:rPr>
        <w:t xml:space="preserve">пы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А.Т.Теуважев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>Члены: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А.А.Мальсургенова</w:t>
      </w:r>
      <w:proofErr w:type="spellEnd"/>
      <w:r w:rsidRPr="00207B0B"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F0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FA">
        <w:rPr>
          <w:rFonts w:ascii="Times New Roman" w:hAnsi="Times New Roman" w:cs="Times New Roman"/>
          <w:sz w:val="24"/>
          <w:szCs w:val="24"/>
        </w:rPr>
        <w:t>Т.Л.Жанказиева</w:t>
      </w:r>
      <w:proofErr w:type="spellEnd"/>
    </w:p>
    <w:p w:rsidR="00E939CF" w:rsidRPr="00E939CF" w:rsidRDefault="00DC278D" w:rsidP="00DC278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</w:t>
      </w:r>
      <w:r w:rsidR="00E939CF" w:rsidRPr="00E939CF">
        <w:rPr>
          <w:rFonts w:ascii="Times New Roman" w:eastAsia="Times New Roman" w:hAnsi="Times New Roman" w:cs="Times New Roman"/>
          <w:b/>
        </w:rPr>
        <w:t>ИТОГОВЫЙ ЛИСТ</w:t>
      </w:r>
    </w:p>
    <w:p w:rsidR="00E939CF" w:rsidRPr="001D6B27" w:rsidRDefault="00E939CF" w:rsidP="001D6B27">
      <w:pPr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  <w:r w:rsidRPr="00E939C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мониторинга удовлетворенности родителей качеством предоставляемых образовательных услуг в </w:t>
      </w:r>
      <w:r w:rsidRPr="00E939CF">
        <w:rPr>
          <w:rFonts w:ascii="Times New Roman" w:eastAsia="Times New Roman" w:hAnsi="Times New Roman" w:cs="Times New Roman"/>
          <w:b/>
        </w:rPr>
        <w:t xml:space="preserve"> дошкольном отделении  МКОУ «СОШ» с.п.</w:t>
      </w:r>
      <w:r w:rsidRPr="00E939CF">
        <w:rPr>
          <w:rFonts w:ascii="Times New Roman" w:eastAsia="Times New Roman" w:hAnsi="Times New Roman" w:cs="Times New Roman"/>
          <w:b/>
          <w:u w:val="single"/>
        </w:rPr>
        <w:t>Шордаково__</w:t>
      </w:r>
    </w:p>
    <w:p w:rsidR="00E939CF" w:rsidRPr="00E939CF" w:rsidRDefault="00E939CF" w:rsidP="001D6B2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</w:rPr>
      </w:pPr>
      <w:r w:rsidRPr="00E939CF">
        <w:rPr>
          <w:rFonts w:ascii="Times New Roman" w:eastAsia="Times New Roman" w:hAnsi="Times New Roman" w:cs="Times New Roman"/>
          <w:b/>
        </w:rPr>
        <w:t>за 2020- 2021 учебный год</w:t>
      </w:r>
    </w:p>
    <w:p w:rsidR="00E939CF" w:rsidRPr="00E939CF" w:rsidRDefault="00E939CF" w:rsidP="001D6B27">
      <w:pPr>
        <w:spacing w:before="161" w:after="0" w:line="240" w:lineRule="auto"/>
        <w:ind w:hanging="567"/>
        <w:rPr>
          <w:rFonts w:ascii="Times New Roman" w:eastAsia="Times New Roman" w:hAnsi="Times New Roman" w:cs="Times New Roman"/>
          <w:b/>
        </w:rPr>
      </w:pPr>
      <w:r w:rsidRPr="00E939CF">
        <w:rPr>
          <w:rFonts w:ascii="Times New Roman" w:eastAsia="Times New Roman" w:hAnsi="Times New Roman" w:cs="Times New Roman"/>
          <w:b/>
        </w:rPr>
        <w:t>Общее количество заполненных анкет – 66</w:t>
      </w: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29"/>
        <w:gridCol w:w="1418"/>
        <w:gridCol w:w="1417"/>
        <w:gridCol w:w="1134"/>
      </w:tblGrid>
      <w:tr w:rsidR="00E939CF" w:rsidRPr="00E939CF" w:rsidTr="00E939CF">
        <w:trPr>
          <w:trHeight w:val="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9CF"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E939CF" w:rsidRPr="00E939CF" w:rsidRDefault="00E939CF" w:rsidP="004143A3">
            <w:pPr>
              <w:spacing w:after="0" w:line="240" w:lineRule="auto"/>
            </w:pPr>
            <w:proofErr w:type="gramStart"/>
            <w:r w:rsidRPr="00E939C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939C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  <w:jc w:val="center"/>
            </w:pPr>
            <w:r w:rsidRPr="00E939CF">
              <w:rPr>
                <w:rFonts w:ascii="Times New Roman" w:eastAsia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4143A3" w:rsidRDefault="00E939CF" w:rsidP="0041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43A3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4143A3" w:rsidRDefault="00E939CF" w:rsidP="004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43A3">
              <w:rPr>
                <w:rFonts w:ascii="Times New Roman" w:eastAsia="Times New Roman" w:hAnsi="Times New Roman" w:cs="Times New Roman"/>
              </w:rPr>
              <w:t>ответы</w:t>
            </w:r>
          </w:p>
          <w:p w:rsidR="00E939CF" w:rsidRPr="004143A3" w:rsidRDefault="00E939CF" w:rsidP="0041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3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4143A3" w:rsidRDefault="00E939CF" w:rsidP="0041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43A3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E939CF" w:rsidRPr="00E939CF" w:rsidTr="00E939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9CF">
              <w:rPr>
                <w:rFonts w:ascii="Times New Roman" w:eastAsia="Times New Roman" w:hAnsi="Times New Roman" w:cs="Times New Roman"/>
              </w:rPr>
              <w:t>Вы в системе получаете информацию:</w:t>
            </w:r>
          </w:p>
          <w:p w:rsidR="00E939CF" w:rsidRPr="00E939CF" w:rsidRDefault="00E939CF" w:rsidP="004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9CF">
              <w:rPr>
                <w:rFonts w:ascii="Times New Roman" w:eastAsia="Times New Roman" w:hAnsi="Times New Roman" w:cs="Times New Roman"/>
              </w:rPr>
              <w:t>- о целях и задачах детского сада в области обучения и воспитания Вашего ребенка;</w:t>
            </w:r>
          </w:p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- о режиме работы дошкольного учреждения (часы работы, праздники, нерабочие дни);- о питании (меню)</w:t>
            </w:r>
            <w:proofErr w:type="gramStart"/>
            <w:r w:rsidRPr="00E939CF">
              <w:rPr>
                <w:rFonts w:ascii="Times New Roman" w:eastAsia="Times New Roman" w:hAnsi="Times New Roman" w:cs="Times New Roman"/>
              </w:rPr>
              <w:t>;д</w:t>
            </w:r>
            <w:proofErr w:type="gramEnd"/>
            <w:r w:rsidRPr="00E939CF">
              <w:rPr>
                <w:rFonts w:ascii="Times New Roman" w:eastAsia="Times New Roman" w:hAnsi="Times New Roman" w:cs="Times New Roman"/>
              </w:rPr>
              <w:t>ругие информации;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939CF" w:rsidRPr="00E939CF" w:rsidTr="00E939CF">
        <w:trPr>
          <w:trHeight w:val="39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38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В детском саду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80.3%</w:t>
            </w:r>
          </w:p>
        </w:tc>
      </w:tr>
      <w:tr w:rsidR="00E939CF" w:rsidRPr="00E939CF" w:rsidTr="00E939CF">
        <w:trPr>
          <w:trHeight w:val="2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19.7%</w:t>
            </w:r>
          </w:p>
        </w:tc>
      </w:tr>
      <w:tr w:rsidR="00E939CF" w:rsidRPr="00E939CF" w:rsidTr="00E939CF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Воспитатели обсуждают с родителями различные вопросы, касающиеся жизни ребенка в детском сад</w:t>
            </w:r>
            <w:proofErr w:type="gramStart"/>
            <w:r w:rsidRPr="00E939CF"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 w:rsidRPr="00E939CF">
              <w:rPr>
                <w:rFonts w:ascii="Times New Roman" w:eastAsia="Times New Roman" w:hAnsi="Times New Roman" w:cs="Times New Roman"/>
              </w:rPr>
              <w:t>обучение и воспитание, питание, гигиенические процедуры и др.).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83.3%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16.7%</w:t>
            </w:r>
          </w:p>
        </w:tc>
      </w:tr>
      <w:tr w:rsidR="00E939CF" w:rsidRPr="00E939CF" w:rsidTr="00E939CF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Читаете ли Вы информацию, размещённую в уголках для родителей?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84.8%</w:t>
            </w:r>
          </w:p>
        </w:tc>
      </w:tr>
      <w:tr w:rsidR="00E939CF" w:rsidRPr="00E939CF" w:rsidTr="004143A3">
        <w:trPr>
          <w:trHeight w:val="33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15.2%</w:t>
            </w:r>
          </w:p>
        </w:tc>
      </w:tr>
      <w:tr w:rsidR="00E939CF" w:rsidRPr="00E939CF" w:rsidTr="00E939CF">
        <w:trPr>
          <w:trHeight w:val="1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Организуются ли в детском саду совместные мероприятия с участием родителей, детей и педагогов? Удовлетворены ли вы их качеством?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87.9%</w:t>
            </w:r>
          </w:p>
        </w:tc>
      </w:tr>
      <w:tr w:rsidR="00E939CF" w:rsidRPr="00E939CF" w:rsidTr="00E939CF"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12.1%</w:t>
            </w:r>
          </w:p>
        </w:tc>
      </w:tr>
      <w:tr w:rsidR="00E939CF" w:rsidRPr="00E939CF" w:rsidTr="00E939CF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Родители получают информацию о жизни и об успехах ребенка в детском саду?   (информационный стенд, устные сообщения воспитателей и специалистов: медицинской сестры, педагога-психолога, музыкального работника).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90.9%</w:t>
            </w:r>
          </w:p>
        </w:tc>
      </w:tr>
      <w:tr w:rsidR="00E939CF" w:rsidRPr="00E939CF" w:rsidTr="00E939CF"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9.1%</w:t>
            </w:r>
          </w:p>
        </w:tc>
      </w:tr>
      <w:tr w:rsidR="00E939CF" w:rsidRPr="00E939CF" w:rsidTr="00E939CF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Родителей информируют об изменениях в состоянии здоровья ребенка, о профилактических мероприятиях по укреплению здоровья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89.4%</w:t>
            </w:r>
          </w:p>
        </w:tc>
      </w:tr>
      <w:tr w:rsidR="00E939CF" w:rsidRPr="00E939CF" w:rsidTr="00E939CF">
        <w:trPr>
          <w:trHeight w:val="1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1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10.6%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Как Вы считаете, соответствует ли содержание воспитательно-образовательного процесса в Вашем детском саду требованиям времени?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84.8%</w:t>
            </w:r>
          </w:p>
        </w:tc>
      </w:tr>
      <w:tr w:rsidR="00E939CF" w:rsidRPr="00E939CF" w:rsidTr="00E939CF"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2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15%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939CF" w:rsidRPr="00E939CF" w:rsidTr="00E939CF">
        <w:trPr>
          <w:trHeight w:val="1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10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t>0%</w:t>
            </w:r>
          </w:p>
        </w:tc>
      </w:tr>
      <w:tr w:rsidR="00E939CF" w:rsidRPr="00E939CF" w:rsidTr="00E939CF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Сотрудники детского сада интересуются, насколько их работа удовлетворяет родителей (беседы, анкетирование, сайт ОУ).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93.4%</w:t>
            </w:r>
          </w:p>
        </w:tc>
      </w:tr>
      <w:tr w:rsidR="00E939CF" w:rsidRPr="00E939CF" w:rsidTr="00E939C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1.5%</w:t>
            </w:r>
          </w:p>
        </w:tc>
      </w:tr>
      <w:tr w:rsidR="00E939CF" w:rsidRPr="00E939CF" w:rsidTr="00E939CF">
        <w:trPr>
          <w:trHeight w:val="1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4.5%</w:t>
            </w:r>
          </w:p>
        </w:tc>
      </w:tr>
      <w:tr w:rsidR="00E939CF" w:rsidRPr="00E939CF" w:rsidTr="00E939CF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 xml:space="preserve">Вас лично удовлетворяет уход, воспитание и обучение, </w:t>
            </w:r>
            <w:proofErr w:type="gramStart"/>
            <w:r w:rsidRPr="00E939C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E939CF">
              <w:rPr>
                <w:rFonts w:ascii="Times New Roman" w:eastAsia="Times New Roman" w:hAnsi="Times New Roman" w:cs="Times New Roman"/>
              </w:rPr>
              <w:t xml:space="preserve"> получает Ваш ребенок в детском саду?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93.9%</w:t>
            </w:r>
          </w:p>
        </w:tc>
      </w:tr>
      <w:tr w:rsidR="00E939CF" w:rsidRPr="00E939CF" w:rsidTr="00E939CF">
        <w:trPr>
          <w:trHeight w:val="1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1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 xml:space="preserve">Трудно </w:t>
            </w:r>
            <w:r w:rsidRPr="001D6B27">
              <w:rPr>
                <w:rFonts w:ascii="Times New Roman" w:eastAsia="Times New Roman" w:hAnsi="Times New Roman" w:cs="Times New Roman"/>
              </w:rPr>
              <w:lastRenderedPageBreak/>
              <w:t>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6.1%</w:t>
            </w:r>
          </w:p>
        </w:tc>
      </w:tr>
      <w:tr w:rsidR="00E939CF" w:rsidRPr="00E939CF" w:rsidTr="00E939CF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По вашему мнению, педагоги учитывают индивидуальные особенности каждого ребенка. Профессионалы ли они?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90.1%</w:t>
            </w:r>
          </w:p>
        </w:tc>
      </w:tr>
      <w:tr w:rsidR="00E939CF" w:rsidRPr="00E939CF" w:rsidTr="00E939CF">
        <w:trPr>
          <w:trHeight w:val="1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1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9.9%</w:t>
            </w:r>
          </w:p>
        </w:tc>
      </w:tr>
      <w:tr w:rsidR="00E939CF" w:rsidRPr="00E939CF" w:rsidTr="00E939CF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Удовлетворяет ли Вас профессионализм педагогов?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90.1%</w:t>
            </w:r>
          </w:p>
        </w:tc>
      </w:tr>
      <w:tr w:rsidR="00E939CF" w:rsidRPr="00E939CF" w:rsidTr="00E939C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1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9.9%</w:t>
            </w:r>
          </w:p>
        </w:tc>
      </w:tr>
      <w:tr w:rsidR="00E939CF" w:rsidRPr="00E939CF" w:rsidTr="00E939CF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Удовлетворены ли Вы материально - техническим оснащением группы, детского сада (мебель, игрушки, пособия и пр.)</w:t>
            </w:r>
            <w:proofErr w:type="gramStart"/>
            <w:r w:rsidRPr="00E939CF"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30.3%</w:t>
            </w:r>
          </w:p>
        </w:tc>
      </w:tr>
      <w:tr w:rsidR="00E939CF" w:rsidRPr="00E939CF" w:rsidTr="00E939CF">
        <w:trPr>
          <w:trHeight w:val="1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53.1%</w:t>
            </w:r>
          </w:p>
        </w:tc>
      </w:tr>
      <w:tr w:rsidR="00E939CF" w:rsidRPr="00E939CF" w:rsidTr="00E939C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16.6%</w:t>
            </w:r>
          </w:p>
        </w:tc>
      </w:tr>
      <w:tr w:rsidR="00E939CF" w:rsidRPr="00E939CF" w:rsidTr="00E939CF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Педагоги предоставляют консультационную и иную помощь родителям в вопросах воспитания ребенка?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84.8%</w:t>
            </w:r>
          </w:p>
        </w:tc>
      </w:tr>
      <w:tr w:rsidR="00E939CF" w:rsidRPr="00E939CF" w:rsidTr="00E939CF">
        <w:trPr>
          <w:trHeight w:val="1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E939CF" w:rsidRPr="00E939CF" w:rsidTr="00E939CF">
        <w:trPr>
          <w:trHeight w:val="1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12.2%</w:t>
            </w:r>
          </w:p>
        </w:tc>
      </w:tr>
      <w:tr w:rsidR="00E939CF" w:rsidRPr="00E939CF" w:rsidTr="00E939CF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 xml:space="preserve"> Родителям предоставляется возможность участия в управлении учреждением, внесения предложений, направленных на улучшение работы детского сада?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75.8%</w:t>
            </w:r>
          </w:p>
        </w:tc>
      </w:tr>
      <w:tr w:rsidR="00E939CF" w:rsidRPr="00E939CF" w:rsidTr="00E939CF">
        <w:trPr>
          <w:trHeight w:val="2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4.5%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19.7%</w:t>
            </w:r>
          </w:p>
        </w:tc>
      </w:tr>
      <w:tr w:rsidR="00E939CF" w:rsidRPr="00E939CF" w:rsidTr="00E939CF">
        <w:trPr>
          <w:trHeight w:val="1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Вы удовлетворены работой персонала детского сада?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92.4%</w:t>
            </w:r>
          </w:p>
        </w:tc>
      </w:tr>
      <w:tr w:rsidR="00E939CF" w:rsidRPr="00E939CF" w:rsidTr="00E939CF">
        <w:trPr>
          <w:trHeight w:val="1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12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7.6%</w:t>
            </w:r>
          </w:p>
        </w:tc>
      </w:tr>
      <w:tr w:rsidR="00E939CF" w:rsidRPr="00E939CF" w:rsidTr="00E939CF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Благодаря посещению детского сада ребенок готов к поступлению в школу (оценка дается по отношению к ребенку старшей и подготовительной групп)?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42.4%</w:t>
            </w:r>
          </w:p>
        </w:tc>
      </w:tr>
      <w:tr w:rsidR="00E939CF" w:rsidRPr="00E939CF" w:rsidTr="00E939CF">
        <w:trPr>
          <w:trHeight w:val="2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939CF" w:rsidRPr="00E939CF" w:rsidTr="00E939CF">
        <w:trPr>
          <w:trHeight w:val="2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4.5%</w:t>
            </w:r>
          </w:p>
        </w:tc>
      </w:tr>
      <w:tr w:rsidR="00E939CF" w:rsidRPr="00E939CF" w:rsidTr="00E939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</w:pPr>
            <w:r w:rsidRPr="00E939C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9CF">
              <w:rPr>
                <w:rFonts w:ascii="Times New Roman" w:eastAsia="Times New Roman" w:hAnsi="Times New Roman" w:cs="Times New Roman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работе?</w:t>
            </w:r>
          </w:p>
          <w:p w:rsidR="00E939CF" w:rsidRPr="00E939CF" w:rsidRDefault="00E939CF" w:rsidP="004143A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72.7%</w:t>
            </w:r>
          </w:p>
        </w:tc>
      </w:tr>
      <w:tr w:rsidR="00E939CF" w:rsidRPr="00E939CF" w:rsidTr="00E939CF">
        <w:trPr>
          <w:trHeight w:val="1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7.5%</w:t>
            </w:r>
          </w:p>
        </w:tc>
      </w:tr>
      <w:tr w:rsidR="00E939CF" w:rsidRPr="00E939CF" w:rsidTr="00E939C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19.6</w:t>
            </w:r>
          </w:p>
        </w:tc>
      </w:tr>
      <w:tr w:rsidR="00E939CF" w:rsidRPr="00E939CF" w:rsidTr="00E939CF">
        <w:trPr>
          <w:trHeight w:val="150"/>
        </w:trPr>
        <w:tc>
          <w:tcPr>
            <w:tcW w:w="6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 w:line="240" w:lineRule="auto"/>
              <w:jc w:val="center"/>
            </w:pPr>
            <w:r w:rsidRPr="00E939C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B27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82.8%</w:t>
            </w:r>
          </w:p>
        </w:tc>
      </w:tr>
      <w:tr w:rsidR="00E939CF" w:rsidRPr="00E939CF" w:rsidTr="00E939CF">
        <w:trPr>
          <w:trHeight w:val="165"/>
        </w:trPr>
        <w:tc>
          <w:tcPr>
            <w:tcW w:w="6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B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4.3%</w:t>
            </w:r>
          </w:p>
        </w:tc>
      </w:tr>
      <w:tr w:rsidR="00E939CF" w:rsidRPr="00E939CF" w:rsidTr="00E939CF">
        <w:trPr>
          <w:trHeight w:val="96"/>
        </w:trPr>
        <w:tc>
          <w:tcPr>
            <w:tcW w:w="6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E939CF" w:rsidRDefault="00E939CF" w:rsidP="004143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Трудно 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CF" w:rsidRPr="001D6B27" w:rsidRDefault="00E939CF" w:rsidP="0041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B2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9CF" w:rsidRPr="001D6B27" w:rsidRDefault="00E939CF" w:rsidP="004143A3">
            <w:pPr>
              <w:spacing w:after="0" w:line="240" w:lineRule="auto"/>
              <w:jc w:val="center"/>
            </w:pPr>
            <w:r w:rsidRPr="001D6B27">
              <w:rPr>
                <w:rFonts w:ascii="Times New Roman" w:eastAsia="Times New Roman" w:hAnsi="Times New Roman" w:cs="Times New Roman"/>
              </w:rPr>
              <w:t>9.8%</w:t>
            </w:r>
          </w:p>
        </w:tc>
      </w:tr>
    </w:tbl>
    <w:p w:rsidR="00E939CF" w:rsidRDefault="00E939CF" w:rsidP="00414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1DC2" w:rsidRP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611DC2" w:rsidRP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611DC2" w:rsidRP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611DC2" w:rsidRP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611DC2" w:rsidRP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F23D14" w:rsidRPr="00611DC2" w:rsidRDefault="00F23D14" w:rsidP="0037145F">
      <w:pPr>
        <w:spacing w:after="0"/>
        <w:rPr>
          <w:rFonts w:ascii="Times New Roman" w:hAnsi="Times New Roman" w:cs="Times New Roman"/>
        </w:rPr>
      </w:pPr>
    </w:p>
    <w:p w:rsidR="00611DC2" w:rsidRDefault="00611DC2" w:rsidP="0037145F">
      <w:pPr>
        <w:spacing w:after="0"/>
        <w:rPr>
          <w:rFonts w:ascii="Times New Roman" w:hAnsi="Times New Roman" w:cs="Times New Roman"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</w:rPr>
      </w:pPr>
    </w:p>
    <w:p w:rsidR="00DC278D" w:rsidRDefault="00DC278D" w:rsidP="0037145F">
      <w:pPr>
        <w:spacing w:after="0"/>
        <w:rPr>
          <w:rFonts w:ascii="Times New Roman" w:hAnsi="Times New Roman" w:cs="Times New Roman"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</w:rPr>
      </w:pPr>
    </w:p>
    <w:p w:rsidR="001D6B27" w:rsidRDefault="001D6B27" w:rsidP="0037145F">
      <w:pPr>
        <w:spacing w:after="0"/>
        <w:rPr>
          <w:rFonts w:ascii="Times New Roman" w:hAnsi="Times New Roman" w:cs="Times New Roman"/>
        </w:rPr>
      </w:pPr>
    </w:p>
    <w:p w:rsidR="004143A3" w:rsidRDefault="004143A3" w:rsidP="0037145F">
      <w:pPr>
        <w:spacing w:after="0"/>
        <w:rPr>
          <w:rFonts w:ascii="Times New Roman" w:hAnsi="Times New Roman" w:cs="Times New Roman"/>
        </w:rPr>
      </w:pPr>
    </w:p>
    <w:p w:rsidR="004143A3" w:rsidRDefault="004143A3" w:rsidP="0037145F">
      <w:pPr>
        <w:spacing w:after="0"/>
        <w:rPr>
          <w:bCs/>
        </w:rPr>
      </w:pPr>
    </w:p>
    <w:p w:rsidR="0031751A" w:rsidRPr="00681C0C" w:rsidRDefault="00681C0C" w:rsidP="0037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C0C">
        <w:rPr>
          <w:rFonts w:ascii="Times New Roman" w:hAnsi="Times New Roman" w:cs="Times New Roman"/>
          <w:b/>
          <w:bCs/>
          <w:sz w:val="24"/>
          <w:szCs w:val="24"/>
        </w:rPr>
        <w:t>Итоговая о</w:t>
      </w:r>
      <w:r w:rsidR="0031751A" w:rsidRPr="00681C0C">
        <w:rPr>
          <w:rFonts w:ascii="Times New Roman" w:hAnsi="Times New Roman" w:cs="Times New Roman"/>
          <w:b/>
          <w:bCs/>
          <w:sz w:val="24"/>
          <w:szCs w:val="24"/>
        </w:rPr>
        <w:t>ценка качества образовательной деятельност</w:t>
      </w:r>
      <w:r w:rsidR="00697307" w:rsidRPr="00681C0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96BED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</w:p>
    <w:tbl>
      <w:tblPr>
        <w:tblW w:w="10237" w:type="dxa"/>
        <w:tblCellSpacing w:w="0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080"/>
        <w:gridCol w:w="1559"/>
      </w:tblGrid>
      <w:tr w:rsidR="0031751A" w:rsidRPr="00681C0C" w:rsidTr="00BC1DCD">
        <w:trPr>
          <w:trHeight w:val="738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BC1DC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4B76C1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с позиции открытости и доступности информации об образовательной деятельности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нормативно-правовые документы,  локальные акты, регламентирующие образовательную деятельность 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196BED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численности контингента, режимах пребывания и формах получения дошкольного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196BED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сайте ДО</w:t>
            </w:r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наличии специальных условий для организации образовательной деятельности с детьми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6BED" w:rsidRDefault="00196BED" w:rsidP="00E939CF">
            <w:pPr>
              <w:spacing w:after="0"/>
              <w:jc w:val="center"/>
            </w:pPr>
            <w:r w:rsidRPr="009F49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6BED" w:rsidRPr="00681C0C" w:rsidTr="00196BED">
        <w:trPr>
          <w:trHeight w:val="1316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уровне образования, уровне 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9F49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сайте ДО</w:t>
            </w:r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уровне образования, уровне квалификации, аттестации, курсовой подготовке учебно-вспомогательного персонала,  принимающих участие в реализуемых  программах дошкольного образования в соответствии с занимаемой должностью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9F49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функция (функции) получения информации от получателей образовательных услуг (граждан), направленных на улучшение работы организаций</w:t>
            </w:r>
            <w:r w:rsidR="00196BED">
              <w:rPr>
                <w:rFonts w:ascii="Times New Roman" w:hAnsi="Times New Roman" w:cs="Times New Roman"/>
                <w:sz w:val="24"/>
                <w:szCs w:val="24"/>
              </w:rPr>
              <w:t xml:space="preserve"> (обратная связь)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9F49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9F49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с позиции  комфортности условий, в которых осуществляется образовательная  деятельность</w:t>
            </w:r>
          </w:p>
        </w:tc>
      </w:tr>
      <w:tr w:rsidR="0031751A" w:rsidRPr="00681C0C" w:rsidTr="00196BED">
        <w:trPr>
          <w:trHeight w:val="972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соответствуют требованиям ФГОС </w:t>
            </w:r>
            <w:proofErr w:type="gramStart"/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реализуемым образовательным программам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0C" w:rsidRPr="00681C0C" w:rsidRDefault="00196BED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  предусмотрены условия для охраны и укрепления здоровья воспитанников дошкольного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E703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  предусмотрены условия для организации индивидуальной работы с воспитанниками дошкольного возраста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DA01FA" w:rsidP="00E939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  предусмотрены условия для реализации программ дополнительного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E703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  предусмотрены условия для развития творческих способностей и интересов воспитанников дошкольного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E703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  предусмотрены условия для оказания психолого-педагогической, медицинской и социальной помощи воспитанников дошкольного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E703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BED" w:rsidRPr="00681C0C" w:rsidTr="000820D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196BED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BED" w:rsidRPr="00681C0C" w:rsidRDefault="00E939CF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6BED" w:rsidRPr="00681C0C">
              <w:rPr>
                <w:rFonts w:ascii="Times New Roman" w:hAnsi="Times New Roman" w:cs="Times New Roman"/>
                <w:sz w:val="24"/>
                <w:szCs w:val="24"/>
              </w:rPr>
              <w:t>  предусмотрены условия для организации обучения и воспитания детей дошкольного возраста с ОВЗ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BED" w:rsidRDefault="00196BED" w:rsidP="00E939CF">
            <w:pPr>
              <w:spacing w:after="0"/>
              <w:jc w:val="center"/>
            </w:pPr>
            <w:r w:rsidRPr="00E703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 компетентности работников организаци</w:t>
            </w:r>
            <w:r w:rsidR="00697307" w:rsidRPr="0068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F366EB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F366EB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с позиции  удовлетворенности качеством образовательной деятельностью со стороны получателей образо</w:t>
            </w:r>
            <w:r w:rsidR="00697307" w:rsidRPr="0068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вательных услуг  в организации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материально-технической обеспеченностью дошкольных образовательных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E939CF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F366EB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87.2%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F36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воспитанников, </w:t>
            </w:r>
            <w:r w:rsidR="00F366EB">
              <w:rPr>
                <w:rFonts w:ascii="Times New Roman" w:eastAsia="Times New Roman" w:hAnsi="Times New Roman" w:cs="Times New Roman"/>
                <w:sz w:val="24"/>
              </w:rPr>
              <w:t>участвовавших 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F366EB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51A" w:rsidRPr="00681C0C" w:rsidTr="00CA5BA3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96076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51A" w:rsidRPr="00681C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31751A" w:rsidP="00371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C">
              <w:rPr>
                <w:rFonts w:ascii="Times New Roman" w:hAnsi="Times New Roman" w:cs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51A" w:rsidRPr="00681C0C" w:rsidRDefault="00E939CF" w:rsidP="00E93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</w:tbl>
    <w:p w:rsidR="0031751A" w:rsidRDefault="0031751A" w:rsidP="0037145F">
      <w:pPr>
        <w:spacing w:after="0"/>
      </w:pPr>
    </w:p>
    <w:p w:rsidR="00F366EB" w:rsidRDefault="00F366EB" w:rsidP="0037145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мониторинговой группы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А.Т.Теуважев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Члены: 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А.А.Мальсургенова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Р.М.Долова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F366EB" w:rsidRDefault="00F366EB" w:rsidP="0037145F">
      <w:pPr>
        <w:spacing w:after="0"/>
      </w:pPr>
    </w:p>
    <w:sectPr w:rsidR="00F366EB" w:rsidSect="005D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DC" w:rsidRDefault="001552DC" w:rsidP="00DF0E6B">
      <w:pPr>
        <w:spacing w:after="0" w:line="240" w:lineRule="auto"/>
      </w:pPr>
      <w:r>
        <w:separator/>
      </w:r>
    </w:p>
  </w:endnote>
  <w:endnote w:type="continuationSeparator" w:id="0">
    <w:p w:rsidR="001552DC" w:rsidRDefault="001552DC" w:rsidP="00D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297"/>
      <w:docPartObj>
        <w:docPartGallery w:val="Page Numbers (Bottom of Page)"/>
        <w:docPartUnique/>
      </w:docPartObj>
    </w:sdtPr>
    <w:sdtEndPr/>
    <w:sdtContent>
      <w:p w:rsidR="00DA01FA" w:rsidRDefault="001552D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1FA" w:rsidRDefault="00DA01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DC" w:rsidRDefault="001552DC" w:rsidP="00DF0E6B">
      <w:pPr>
        <w:spacing w:after="0" w:line="240" w:lineRule="auto"/>
      </w:pPr>
      <w:r>
        <w:separator/>
      </w:r>
    </w:p>
  </w:footnote>
  <w:footnote w:type="continuationSeparator" w:id="0">
    <w:p w:rsidR="001552DC" w:rsidRDefault="001552DC" w:rsidP="00DF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91E"/>
    <w:multiLevelType w:val="hybridMultilevel"/>
    <w:tmpl w:val="CFF223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5E96B26"/>
    <w:multiLevelType w:val="multilevel"/>
    <w:tmpl w:val="C5B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E4C4F"/>
    <w:multiLevelType w:val="hybridMultilevel"/>
    <w:tmpl w:val="E03E67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91E6FC2"/>
    <w:multiLevelType w:val="multilevel"/>
    <w:tmpl w:val="66A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CE9"/>
    <w:multiLevelType w:val="hybridMultilevel"/>
    <w:tmpl w:val="7E20F8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DF6F6B"/>
    <w:multiLevelType w:val="multilevel"/>
    <w:tmpl w:val="4E0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6571C"/>
    <w:multiLevelType w:val="hybridMultilevel"/>
    <w:tmpl w:val="8D568D4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1ABE1459"/>
    <w:multiLevelType w:val="hybridMultilevel"/>
    <w:tmpl w:val="750A90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1E5E25C0"/>
    <w:multiLevelType w:val="multilevel"/>
    <w:tmpl w:val="FA88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94883"/>
    <w:multiLevelType w:val="multilevel"/>
    <w:tmpl w:val="08C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56FD3"/>
    <w:multiLevelType w:val="multilevel"/>
    <w:tmpl w:val="977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97A41"/>
    <w:multiLevelType w:val="multilevel"/>
    <w:tmpl w:val="E61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44A7F"/>
    <w:multiLevelType w:val="multilevel"/>
    <w:tmpl w:val="82E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2657D"/>
    <w:multiLevelType w:val="multilevel"/>
    <w:tmpl w:val="7AD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242DB"/>
    <w:multiLevelType w:val="hybridMultilevel"/>
    <w:tmpl w:val="40543C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354727B6"/>
    <w:multiLevelType w:val="multilevel"/>
    <w:tmpl w:val="727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77A4B"/>
    <w:multiLevelType w:val="multilevel"/>
    <w:tmpl w:val="B90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B22F1"/>
    <w:multiLevelType w:val="multilevel"/>
    <w:tmpl w:val="564C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00953"/>
    <w:multiLevelType w:val="hybridMultilevel"/>
    <w:tmpl w:val="DD22164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51B559AD"/>
    <w:multiLevelType w:val="hybridMultilevel"/>
    <w:tmpl w:val="2F6CA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774896"/>
    <w:multiLevelType w:val="multilevel"/>
    <w:tmpl w:val="B74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162F3"/>
    <w:multiLevelType w:val="hybridMultilevel"/>
    <w:tmpl w:val="F09E8D4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6EF45501"/>
    <w:multiLevelType w:val="multilevel"/>
    <w:tmpl w:val="A2B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083BBA"/>
    <w:multiLevelType w:val="multilevel"/>
    <w:tmpl w:val="259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9"/>
  </w:num>
  <w:num w:numId="5">
    <w:abstractNumId w:val="2"/>
  </w:num>
  <w:num w:numId="6">
    <w:abstractNumId w:val="6"/>
  </w:num>
  <w:num w:numId="7">
    <w:abstractNumId w:val="21"/>
  </w:num>
  <w:num w:numId="8">
    <w:abstractNumId w:val="0"/>
  </w:num>
  <w:num w:numId="9">
    <w:abstractNumId w:val="18"/>
  </w:num>
  <w:num w:numId="10">
    <w:abstractNumId w:val="11"/>
  </w:num>
  <w:num w:numId="11">
    <w:abstractNumId w:val="1"/>
  </w:num>
  <w:num w:numId="12">
    <w:abstractNumId w:val="22"/>
  </w:num>
  <w:num w:numId="13">
    <w:abstractNumId w:val="3"/>
  </w:num>
  <w:num w:numId="14">
    <w:abstractNumId w:val="20"/>
  </w:num>
  <w:num w:numId="15">
    <w:abstractNumId w:val="5"/>
  </w:num>
  <w:num w:numId="16">
    <w:abstractNumId w:val="10"/>
  </w:num>
  <w:num w:numId="17">
    <w:abstractNumId w:val="9"/>
  </w:num>
  <w:num w:numId="18">
    <w:abstractNumId w:val="17"/>
  </w:num>
  <w:num w:numId="19">
    <w:abstractNumId w:val="12"/>
  </w:num>
  <w:num w:numId="20">
    <w:abstractNumId w:val="16"/>
  </w:num>
  <w:num w:numId="21">
    <w:abstractNumId w:val="13"/>
  </w:num>
  <w:num w:numId="22">
    <w:abstractNumId w:val="15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F68"/>
    <w:rsid w:val="000510AC"/>
    <w:rsid w:val="0006109A"/>
    <w:rsid w:val="00066873"/>
    <w:rsid w:val="0007576D"/>
    <w:rsid w:val="000766C7"/>
    <w:rsid w:val="000820D5"/>
    <w:rsid w:val="000A10F7"/>
    <w:rsid w:val="000A731C"/>
    <w:rsid w:val="00106949"/>
    <w:rsid w:val="00113747"/>
    <w:rsid w:val="00141C4D"/>
    <w:rsid w:val="00153C94"/>
    <w:rsid w:val="001552DC"/>
    <w:rsid w:val="0016620F"/>
    <w:rsid w:val="001772F7"/>
    <w:rsid w:val="00196BED"/>
    <w:rsid w:val="001D42A0"/>
    <w:rsid w:val="001D6B27"/>
    <w:rsid w:val="00207B0B"/>
    <w:rsid w:val="002471AF"/>
    <w:rsid w:val="002F3057"/>
    <w:rsid w:val="0031255B"/>
    <w:rsid w:val="0031751A"/>
    <w:rsid w:val="00334BA8"/>
    <w:rsid w:val="0034084D"/>
    <w:rsid w:val="0037145F"/>
    <w:rsid w:val="00386EFC"/>
    <w:rsid w:val="00392A8B"/>
    <w:rsid w:val="003A4F17"/>
    <w:rsid w:val="003B7514"/>
    <w:rsid w:val="003E039C"/>
    <w:rsid w:val="0041139C"/>
    <w:rsid w:val="004143A3"/>
    <w:rsid w:val="004616EB"/>
    <w:rsid w:val="00466385"/>
    <w:rsid w:val="004B76C1"/>
    <w:rsid w:val="004D74E0"/>
    <w:rsid w:val="00534A61"/>
    <w:rsid w:val="005463DC"/>
    <w:rsid w:val="00561956"/>
    <w:rsid w:val="005D209D"/>
    <w:rsid w:val="005F07AE"/>
    <w:rsid w:val="00611DC2"/>
    <w:rsid w:val="006273E1"/>
    <w:rsid w:val="00632FE4"/>
    <w:rsid w:val="0063588D"/>
    <w:rsid w:val="00681C0C"/>
    <w:rsid w:val="0069156C"/>
    <w:rsid w:val="00697307"/>
    <w:rsid w:val="006D137F"/>
    <w:rsid w:val="0071276C"/>
    <w:rsid w:val="00757F62"/>
    <w:rsid w:val="0076770A"/>
    <w:rsid w:val="00777865"/>
    <w:rsid w:val="007D334C"/>
    <w:rsid w:val="007D527D"/>
    <w:rsid w:val="007E3F26"/>
    <w:rsid w:val="007F363D"/>
    <w:rsid w:val="00813522"/>
    <w:rsid w:val="00856494"/>
    <w:rsid w:val="0089054A"/>
    <w:rsid w:val="008B2860"/>
    <w:rsid w:val="008E0E29"/>
    <w:rsid w:val="008E6916"/>
    <w:rsid w:val="00920C83"/>
    <w:rsid w:val="009421E5"/>
    <w:rsid w:val="00947BC7"/>
    <w:rsid w:val="0096076A"/>
    <w:rsid w:val="00A10944"/>
    <w:rsid w:val="00A13CD0"/>
    <w:rsid w:val="00A66693"/>
    <w:rsid w:val="00AB560E"/>
    <w:rsid w:val="00AB7527"/>
    <w:rsid w:val="00AB7F7E"/>
    <w:rsid w:val="00AD01E5"/>
    <w:rsid w:val="00AD5906"/>
    <w:rsid w:val="00AF11BD"/>
    <w:rsid w:val="00B52922"/>
    <w:rsid w:val="00B6313E"/>
    <w:rsid w:val="00B80C68"/>
    <w:rsid w:val="00BA2CE9"/>
    <w:rsid w:val="00BC1DCD"/>
    <w:rsid w:val="00BF1F68"/>
    <w:rsid w:val="00C03F4E"/>
    <w:rsid w:val="00C2655D"/>
    <w:rsid w:val="00C538B4"/>
    <w:rsid w:val="00C65BF1"/>
    <w:rsid w:val="00CA5BA3"/>
    <w:rsid w:val="00CD29CC"/>
    <w:rsid w:val="00CE15D3"/>
    <w:rsid w:val="00D21811"/>
    <w:rsid w:val="00D56DD8"/>
    <w:rsid w:val="00DA01FA"/>
    <w:rsid w:val="00DC278D"/>
    <w:rsid w:val="00DD6346"/>
    <w:rsid w:val="00DF0E6B"/>
    <w:rsid w:val="00E019C0"/>
    <w:rsid w:val="00E039B8"/>
    <w:rsid w:val="00E56578"/>
    <w:rsid w:val="00E939CF"/>
    <w:rsid w:val="00E967BE"/>
    <w:rsid w:val="00EA5759"/>
    <w:rsid w:val="00EB0793"/>
    <w:rsid w:val="00EC2E9D"/>
    <w:rsid w:val="00EC3CA4"/>
    <w:rsid w:val="00EC4F6B"/>
    <w:rsid w:val="00EF2BCE"/>
    <w:rsid w:val="00F23D14"/>
    <w:rsid w:val="00F366EB"/>
    <w:rsid w:val="00F64B59"/>
    <w:rsid w:val="00FC728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51A"/>
    <w:rPr>
      <w:b/>
      <w:bCs/>
    </w:rPr>
  </w:style>
  <w:style w:type="character" w:styleId="a6">
    <w:name w:val="Emphasis"/>
    <w:basedOn w:val="a0"/>
    <w:uiPriority w:val="20"/>
    <w:qFormat/>
    <w:rsid w:val="003175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E6B"/>
  </w:style>
  <w:style w:type="paragraph" w:styleId="ab">
    <w:name w:val="footer"/>
    <w:basedOn w:val="a"/>
    <w:link w:val="ac"/>
    <w:uiPriority w:val="99"/>
    <w:unhideWhenUsed/>
    <w:rsid w:val="00DF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51A"/>
    <w:rPr>
      <w:b/>
      <w:bCs/>
    </w:rPr>
  </w:style>
  <w:style w:type="character" w:styleId="a6">
    <w:name w:val="Emphasis"/>
    <w:basedOn w:val="a0"/>
    <w:uiPriority w:val="20"/>
    <w:qFormat/>
    <w:rsid w:val="003175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E6B"/>
  </w:style>
  <w:style w:type="paragraph" w:styleId="ab">
    <w:name w:val="footer"/>
    <w:basedOn w:val="a"/>
    <w:link w:val="ac"/>
    <w:uiPriority w:val="99"/>
    <w:unhideWhenUsed/>
    <w:rsid w:val="00DF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2373-51F6-4237-8D67-F4B1B460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admin</cp:lastModifiedBy>
  <cp:revision>17</cp:revision>
  <cp:lastPrinted>2021-07-15T07:41:00Z</cp:lastPrinted>
  <dcterms:created xsi:type="dcterms:W3CDTF">2019-06-17T08:44:00Z</dcterms:created>
  <dcterms:modified xsi:type="dcterms:W3CDTF">2021-07-18T07:12:00Z</dcterms:modified>
</cp:coreProperties>
</file>